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FC9" w:rsidRDefault="004D4FC9" w:rsidP="004D4FC9">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1D49BA16" wp14:editId="307490B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D4FC9" w:rsidRDefault="004D4FC9" w:rsidP="004D4FC9">
      <w:pPr>
        <w:spacing w:after="0" w:line="240" w:lineRule="auto"/>
        <w:rPr>
          <w:rFonts w:ascii="Times New Roman" w:eastAsia="Times New Roman" w:hAnsi="Times New Roman" w:cs="Times New Roman"/>
          <w:noProof/>
          <w:sz w:val="24"/>
          <w:szCs w:val="24"/>
        </w:rPr>
      </w:pPr>
    </w:p>
    <w:p w:rsidR="004D4FC9" w:rsidRPr="0025298E" w:rsidRDefault="004D4FC9" w:rsidP="004D4FC9">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Sreda,26.oktobar 2016</w:t>
      </w:r>
      <w:r>
        <w:rPr>
          <w:rFonts w:ascii="Brush Script MT" w:eastAsia="Times New Roman" w:hAnsi="Brush Script MT" w:cs="Times New Roman"/>
          <w:bCs/>
          <w:i/>
          <w:noProof/>
          <w:color w:val="FF00FF"/>
          <w:sz w:val="28"/>
          <w:szCs w:val="44"/>
        </w:rPr>
        <w:t xml:space="preserve">.   </w:t>
      </w:r>
    </w:p>
    <w:p w:rsidR="00020377" w:rsidRPr="00020377" w:rsidRDefault="00020377" w:rsidP="00020377">
      <w:pPr>
        <w:spacing w:after="0" w:line="240" w:lineRule="auto"/>
        <w:jc w:val="center"/>
        <w:rPr>
          <w:rFonts w:ascii="Times New Roman" w:eastAsia="Times New Roman" w:hAnsi="Times New Roman" w:cs="Times New Roman"/>
          <w:b/>
          <w:bCs/>
          <w:color w:val="0000CC"/>
          <w:sz w:val="28"/>
          <w:szCs w:val="24"/>
          <w:lang w:val="en-US"/>
        </w:rPr>
      </w:pPr>
      <w:r w:rsidRPr="00020377">
        <w:rPr>
          <w:rFonts w:ascii="Times New Roman" w:eastAsia="Times New Roman" w:hAnsi="Times New Roman" w:cs="Times New Roman"/>
          <w:b/>
          <w:bCs/>
          <w:color w:val="0000CC"/>
          <w:sz w:val="28"/>
          <w:szCs w:val="24"/>
          <w:lang w:val="en-US"/>
        </w:rPr>
        <w:t>Hitno ukinuti zabranu zapošljavanja!</w:t>
      </w:r>
    </w:p>
    <w:p w:rsidR="00020377" w:rsidRPr="00020377" w:rsidRDefault="00020377" w:rsidP="00020377">
      <w:pPr>
        <w:spacing w:after="0" w:line="240" w:lineRule="auto"/>
        <w:rPr>
          <w:rFonts w:ascii="Times New Roman" w:eastAsia="Times New Roman" w:hAnsi="Times New Roman" w:cs="Times New Roman"/>
          <w:bCs/>
          <w:sz w:val="24"/>
          <w:szCs w:val="24"/>
          <w:lang w:val="en-US"/>
        </w:rPr>
      </w:pPr>
    </w:p>
    <w:p w:rsidR="00020377" w:rsidRDefault="00020377" w:rsidP="00020377">
      <w:pPr>
        <w:spacing w:after="0" w:line="240" w:lineRule="auto"/>
        <w:jc w:val="both"/>
        <w:rPr>
          <w:rFonts w:ascii="Times New Roman" w:eastAsia="Times New Roman" w:hAnsi="Times New Roman" w:cs="Times New Roman"/>
          <w:bCs/>
          <w:sz w:val="24"/>
          <w:szCs w:val="24"/>
          <w:lang w:val="en-US"/>
        </w:rPr>
      </w:pPr>
      <w:r w:rsidRPr="00020377">
        <w:rPr>
          <w:rFonts w:ascii="Times New Roman" w:eastAsia="Times New Roman" w:hAnsi="Times New Roman" w:cs="Times New Roman"/>
          <w:bCs/>
          <w:sz w:val="24"/>
          <w:szCs w:val="24"/>
          <w:lang w:val="en-US"/>
        </w:rPr>
        <w:t xml:space="preserve">     </w:t>
      </w:r>
      <w:r w:rsidRPr="00020377">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w:t>
      </w:r>
      <w:r w:rsidRPr="00020377">
        <w:rPr>
          <w:rFonts w:ascii="Times New Roman" w:eastAsia="Times New Roman" w:hAnsi="Times New Roman" w:cs="Times New Roman"/>
          <w:bCs/>
          <w:sz w:val="24"/>
          <w:szCs w:val="24"/>
          <w:lang w:val="en-US"/>
        </w:rPr>
        <w:t>Kada je Skupština Srbije 7. decembra 2013. godine usvojila izmene Zakona o budžetskom sistemu, i to na način da zabranjuje zapošljavanje u javnom sektoru, planirani rok važenja te zabrane bio je 2 godine. Kasnijom izmenom istog zakona  rok važenja zabrane produžen je za još 12 meseci tj. do kraja 2016. godine. Ne želeći ovog puta da se detaljno upuštamo u usklađenost ovog zakona sa Ustavom Srbije i drugim zakonima (obrazloženu sumnju već je izneo predsednik NSPRV Ranko Hrnjaz na sastanku sa premijerom, marta ove godine), smatramo da je krajnje vreme da se ova zabrana UKINE!” kaže potpredsednik NSPRV Dušan Kokot. “Posebno jer je i u dosadašnjoj primeni, po pravilu, bez izuzetka, važila u prosveti i zdravstvu, a gotovo nikada u javnim preduzećima, agencijama… što predstavlja apsolutno sramotno ponašanje države prema onima koji je obrazuju i leče!</w:t>
      </w:r>
      <w:r>
        <w:rPr>
          <w:rFonts w:ascii="Times New Roman" w:eastAsia="Times New Roman" w:hAnsi="Times New Roman" w:cs="Times New Roman"/>
          <w:bCs/>
          <w:sz w:val="24"/>
          <w:szCs w:val="24"/>
          <w:lang w:val="en-US"/>
        </w:rPr>
        <w:t>” kaže prof. Kokot.</w:t>
      </w:r>
    </w:p>
    <w:p w:rsidR="00020377" w:rsidRDefault="00020377" w:rsidP="0002037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020377">
        <w:rPr>
          <w:rFonts w:ascii="Times New Roman" w:eastAsia="Times New Roman" w:hAnsi="Times New Roman" w:cs="Times New Roman"/>
          <w:bCs/>
          <w:sz w:val="24"/>
          <w:szCs w:val="24"/>
          <w:lang w:val="en-US"/>
        </w:rPr>
        <w:t>Tim zakonom, nekoliko hiljada nastavnika, koji su u momentu izmene bili zaposleni na određeno vreme, onemogućeni su da zasnuju radni odnos na neodređeno vreme. Njihova radna mesta iskazivana su kao upražnjena i jedan deo mesta popunili su tehnološki viškovi kao i lica koja su imala stalno zaposlenje sa malim procentom angažovanja. Bez obzira koliko ovo rešenje, shodno važećem Posebnom kolektivnom ugovoru, bilo štetno po pojedinca, ono je, bar delimično ispravilo ogromne greške u procesu zapošljavanja tokom prethodnih godina i obavilo posao koji bi država sigurno uradila po nekom drugom ključu i po nekim drugim pravilima. Znamo i kakvim!</w:t>
      </w:r>
      <w:r>
        <w:rPr>
          <w:rFonts w:ascii="Times New Roman" w:eastAsia="Times New Roman" w:hAnsi="Times New Roman" w:cs="Times New Roman"/>
          <w:bCs/>
          <w:sz w:val="24"/>
          <w:szCs w:val="24"/>
          <w:lang w:val="en-US"/>
        </w:rPr>
        <w:t>” kaže potpredsednik NSPRV.</w:t>
      </w:r>
    </w:p>
    <w:p w:rsidR="00020377" w:rsidRPr="00020377" w:rsidRDefault="00020377" w:rsidP="00020377">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w:t>
      </w:r>
      <w:r w:rsidRPr="00020377">
        <w:rPr>
          <w:rFonts w:ascii="Times New Roman" w:eastAsia="Times New Roman" w:hAnsi="Times New Roman" w:cs="Times New Roman"/>
          <w:bCs/>
          <w:sz w:val="24"/>
          <w:szCs w:val="24"/>
          <w:lang w:val="en-US"/>
        </w:rPr>
        <w:t>Podsećamo da je u prethodnim godinama bilo obustavljeno plaćanje prekonormnog rada, što je uslovilo upošljavanje za stalno velikog broja lica i to na male procente, kao i problem koji je nastao isplatom otpremnima hiljadama kolega a bez jasnog plana šta dalje, pa je na njihova mesta uposleno još više ljudi nego što je iz sistema dobrovoljno izašlo. Takve odluke dovele su do re</w:t>
      </w:r>
      <w:r>
        <w:rPr>
          <w:rFonts w:ascii="Times New Roman" w:eastAsia="Times New Roman" w:hAnsi="Times New Roman" w:cs="Times New Roman"/>
          <w:bCs/>
          <w:sz w:val="24"/>
          <w:szCs w:val="24"/>
          <w:lang w:val="en-US"/>
        </w:rPr>
        <w:t>al</w:t>
      </w:r>
      <w:r w:rsidRPr="00020377">
        <w:rPr>
          <w:rFonts w:ascii="Times New Roman" w:eastAsia="Times New Roman" w:hAnsi="Times New Roman" w:cs="Times New Roman"/>
          <w:bCs/>
          <w:sz w:val="24"/>
          <w:szCs w:val="24"/>
          <w:lang w:val="en-US"/>
        </w:rPr>
        <w:t>nog umanjenja zarada svih zaposlenih u prosveti, jer povećan broj zaposlenih nije pratilo veće izdvajanje iz BDP već suprotno, ta izdvajanja su svake godine sve manja, bez obzira na metodologiju kojom se to procenjuje. Takođe podsećamo, da se porezi i doprinosi do minimlne zarade plaćaju svima, bez obzira da li oni imaju 5 ili 10% norme, odnosno porezi i doprinosi su često daleko veći od zarade zaposlenog. Ipak,veliki broj kolega na određeno i dalje je u učionici jer za njih nije bilo zamene na listama tehnoloških viškova! Kako je prošlo već skoro tri godine od početka zabrane zapošljavanja a kako Zakon o radu jasno kaže da privremeni i povremeni poslovi mogu trajati najduže 24 meseca (sa prekidima ili bez njih) i nakon usvajanja Zakona o načinu određivanja maksimalnog broja zaposlenih u javnom sektoru, smatramo da ne postoji više ni jedan razlog da se na tim radnim mestima ne uposle lica na neodređeno vreme!</w:t>
      </w:r>
      <w:r>
        <w:rPr>
          <w:rFonts w:ascii="Times New Roman" w:eastAsia="Times New Roman" w:hAnsi="Times New Roman" w:cs="Times New Roman"/>
          <w:bCs/>
          <w:sz w:val="24"/>
          <w:szCs w:val="24"/>
          <w:lang w:val="en-US"/>
        </w:rPr>
        <w:t xml:space="preserve">” kategoričan je prof. </w:t>
      </w:r>
      <w:r w:rsidRPr="00020377">
        <w:rPr>
          <w:rFonts w:ascii="Times New Roman" w:eastAsia="Times New Roman" w:hAnsi="Times New Roman" w:cs="Times New Roman"/>
          <w:bCs/>
          <w:sz w:val="24"/>
          <w:szCs w:val="24"/>
          <w:lang w:val="en-US"/>
        </w:rPr>
        <w:t>Dušan Kokot</w:t>
      </w:r>
      <w:r>
        <w:rPr>
          <w:rFonts w:ascii="Times New Roman" w:eastAsia="Times New Roman" w:hAnsi="Times New Roman" w:cs="Times New Roman"/>
          <w:bCs/>
          <w:sz w:val="24"/>
          <w:szCs w:val="24"/>
          <w:lang w:val="en-US"/>
        </w:rPr>
        <w:t xml:space="preserve">. </w:t>
      </w:r>
      <w:r w:rsidRPr="00020377">
        <w:rPr>
          <w:rFonts w:ascii="Times New Roman" w:eastAsia="Times New Roman" w:hAnsi="Times New Roman" w:cs="Times New Roman"/>
          <w:b/>
          <w:bCs/>
          <w:i/>
          <w:color w:val="0000CC"/>
          <w:sz w:val="24"/>
          <w:szCs w:val="24"/>
          <w:lang w:val="en-US"/>
        </w:rPr>
        <w:t>(→Saopštenja)</w:t>
      </w:r>
    </w:p>
    <w:p w:rsidR="00020377" w:rsidRDefault="00020377" w:rsidP="007A40DA">
      <w:pPr>
        <w:spacing w:after="0" w:line="240" w:lineRule="auto"/>
        <w:jc w:val="both"/>
        <w:rPr>
          <w:rFonts w:ascii="Times New Roman" w:eastAsia="Times New Roman" w:hAnsi="Times New Roman" w:cs="Times New Roman"/>
          <w:bCs/>
          <w:sz w:val="24"/>
          <w:szCs w:val="24"/>
          <w:lang w:val="en-US"/>
        </w:rPr>
      </w:pPr>
    </w:p>
    <w:p w:rsidR="007A40DA" w:rsidRPr="007A40DA" w:rsidRDefault="007A40DA" w:rsidP="007A40DA">
      <w:pPr>
        <w:spacing w:after="0" w:line="240" w:lineRule="auto"/>
        <w:jc w:val="center"/>
        <w:rPr>
          <w:rFonts w:ascii="Times New Roman" w:eastAsia="Times New Roman" w:hAnsi="Times New Roman" w:cs="Times New Roman"/>
          <w:b/>
          <w:bCs/>
          <w:color w:val="0000CC"/>
          <w:sz w:val="28"/>
          <w:szCs w:val="24"/>
          <w:lang w:val="sr-Cyrl-RS"/>
        </w:rPr>
      </w:pPr>
      <w:r w:rsidRPr="007A40DA">
        <w:rPr>
          <w:rFonts w:ascii="Times New Roman" w:eastAsia="Times New Roman" w:hAnsi="Times New Roman" w:cs="Times New Roman"/>
          <w:b/>
          <w:bCs/>
          <w:color w:val="0000CC"/>
          <w:sz w:val="28"/>
          <w:szCs w:val="24"/>
        </w:rPr>
        <w:t xml:space="preserve">Vršac: Obeležen </w:t>
      </w:r>
      <w:r w:rsidRPr="007A40DA">
        <w:rPr>
          <w:rFonts w:ascii="Times New Roman" w:eastAsia="Times New Roman" w:hAnsi="Times New Roman" w:cs="Times New Roman"/>
          <w:b/>
          <w:bCs/>
          <w:color w:val="0000CC"/>
          <w:sz w:val="28"/>
          <w:szCs w:val="24"/>
          <w:lang w:val="sr-Cyrl-RS"/>
        </w:rPr>
        <w:t>24. oktob</w:t>
      </w:r>
      <w:r w:rsidRPr="007A40DA">
        <w:rPr>
          <w:rFonts w:ascii="Times New Roman" w:eastAsia="Times New Roman" w:hAnsi="Times New Roman" w:cs="Times New Roman"/>
          <w:b/>
          <w:bCs/>
          <w:color w:val="0000CC"/>
          <w:sz w:val="28"/>
          <w:szCs w:val="24"/>
        </w:rPr>
        <w:t>a</w:t>
      </w:r>
      <w:r w:rsidRPr="007A40DA">
        <w:rPr>
          <w:rFonts w:ascii="Times New Roman" w:eastAsia="Times New Roman" w:hAnsi="Times New Roman" w:cs="Times New Roman"/>
          <w:b/>
          <w:bCs/>
          <w:color w:val="0000CC"/>
          <w:sz w:val="28"/>
          <w:szCs w:val="24"/>
          <w:lang w:val="sr-Cyrl-RS"/>
        </w:rPr>
        <w:t>r, Dan Ujedinjenih nacija</w:t>
      </w:r>
    </w:p>
    <w:p w:rsidR="007A40DA" w:rsidRPr="007A40DA" w:rsidRDefault="007A40DA" w:rsidP="007A40DA">
      <w:pPr>
        <w:spacing w:after="0" w:line="240" w:lineRule="auto"/>
        <w:jc w:val="both"/>
        <w:rPr>
          <w:rFonts w:ascii="Times New Roman" w:eastAsia="Times New Roman" w:hAnsi="Times New Roman" w:cs="Times New Roman"/>
          <w:b/>
          <w:bCs/>
          <w:sz w:val="24"/>
          <w:szCs w:val="24"/>
          <w:lang w:val="sr-Cyrl-RS"/>
        </w:rPr>
      </w:pPr>
    </w:p>
    <w:p w:rsidR="007A40DA" w:rsidRDefault="007A40DA" w:rsidP="007A40DA">
      <w:pPr>
        <w:spacing w:after="0" w:line="240" w:lineRule="auto"/>
        <w:ind w:firstLine="720"/>
        <w:jc w:val="both"/>
        <w:rPr>
          <w:rFonts w:ascii="Times New Roman" w:eastAsia="Times New Roman" w:hAnsi="Times New Roman" w:cs="Times New Roman"/>
          <w:bCs/>
          <w:sz w:val="24"/>
          <w:szCs w:val="24"/>
        </w:rPr>
      </w:pPr>
      <w:r>
        <w:rPr>
          <w:noProof/>
          <w:lang w:eastAsia="sr-Latn-RS"/>
        </w:rPr>
        <w:drawing>
          <wp:anchor distT="0" distB="0" distL="114300" distR="114300" simplePos="0" relativeHeight="251687936" behindDoc="0" locked="0" layoutInCell="1" allowOverlap="1" wp14:anchorId="7FCF54AB" wp14:editId="4FF02CB7">
            <wp:simplePos x="0" y="0"/>
            <wp:positionH relativeFrom="column">
              <wp:posOffset>3785235</wp:posOffset>
            </wp:positionH>
            <wp:positionV relativeFrom="paragraph">
              <wp:posOffset>193675</wp:posOffset>
            </wp:positionV>
            <wp:extent cx="2270125" cy="1099820"/>
            <wp:effectExtent l="0" t="0" r="0" b="5080"/>
            <wp:wrapSquare wrapText="bothSides"/>
            <wp:docPr id="3" name="Picture 3" descr="C:\Users\Zdravko\AppData\Local\Microsoft\Windows\Temporary Internet Files\Content.Word\Dan O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Dan OUN.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7012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40DA">
        <w:rPr>
          <w:rFonts w:ascii="Times New Roman" w:eastAsia="Times New Roman" w:hAnsi="Times New Roman" w:cs="Times New Roman"/>
          <w:bCs/>
          <w:sz w:val="24"/>
          <w:szCs w:val="24"/>
          <w:lang w:val="sr-Cyrl-RS"/>
        </w:rPr>
        <w:t>Učenici Hemijsko-medicinske škole kao aktivni saradnici „Školske hronike važnih datuma“ su tokom školske 2015/2016. godine realizovali veći broj školskih emisija koje su namenjene kako učenicima tako i profesorima.</w:t>
      </w:r>
      <w:r>
        <w:rPr>
          <w:rFonts w:ascii="Times New Roman" w:eastAsia="Times New Roman" w:hAnsi="Times New Roman" w:cs="Times New Roman"/>
          <w:bCs/>
          <w:sz w:val="24"/>
          <w:szCs w:val="24"/>
        </w:rPr>
        <w:t xml:space="preserve"> </w:t>
      </w:r>
      <w:r w:rsidRPr="007A40DA">
        <w:rPr>
          <w:rFonts w:ascii="Times New Roman" w:eastAsia="Times New Roman" w:hAnsi="Times New Roman" w:cs="Times New Roman"/>
          <w:bCs/>
          <w:sz w:val="24"/>
          <w:szCs w:val="24"/>
          <w:lang w:val="sr-Cyrl-RS"/>
        </w:rPr>
        <w:t xml:space="preserve">U ovoj školskoj 2016/2017 godini treća po redu tema Školske  hronike važnih datuma  „Naše je pravo da znamo“ podstakla je maturante Hemijsko-medicinske škole da se pridruže aktivnostima tima koji vodi emisiju školske hronike. Pod sloganom </w:t>
      </w:r>
      <w:r w:rsidRPr="007A40DA">
        <w:rPr>
          <w:rFonts w:ascii="Times New Roman" w:eastAsia="Times New Roman" w:hAnsi="Times New Roman" w:cs="Times New Roman"/>
          <w:bCs/>
          <w:i/>
          <w:sz w:val="24"/>
          <w:szCs w:val="24"/>
          <w:lang w:val="sr-Cyrl-RS"/>
        </w:rPr>
        <w:t xml:space="preserve">NAŠE JE PRAVO DA </w:t>
      </w:r>
      <w:r w:rsidRPr="007A40DA">
        <w:rPr>
          <w:rFonts w:ascii="Times New Roman" w:eastAsia="Times New Roman" w:hAnsi="Times New Roman" w:cs="Times New Roman"/>
          <w:bCs/>
          <w:i/>
          <w:sz w:val="24"/>
          <w:szCs w:val="24"/>
          <w:lang w:val="sr-Cyrl-RS"/>
        </w:rPr>
        <w:lastRenderedPageBreak/>
        <w:t>ZNAMO</w:t>
      </w:r>
      <w:r w:rsidRPr="007A40DA">
        <w:rPr>
          <w:rFonts w:ascii="Times New Roman" w:eastAsia="Times New Roman" w:hAnsi="Times New Roman" w:cs="Times New Roman"/>
          <w:bCs/>
          <w:sz w:val="24"/>
          <w:szCs w:val="24"/>
          <w:lang w:val="sr-Cyrl-RS"/>
        </w:rPr>
        <w:t xml:space="preserve"> učenici Dragica Tanović, Petar Bolić, Anastazija Boškić i Boris Gvozdenov Lehner iz odeljenja  IV-5 i IV-6 podsetili su svoje drugove i drugarice, kao i širu javnost na današnji dan, 24. oktobar Dan Ujedinjenih nacija. U završnom delu emisije naglasili su da su glavni ciljevi Ujedinjenih nacija:</w:t>
      </w:r>
      <w:r>
        <w:rPr>
          <w:rFonts w:ascii="Times New Roman" w:eastAsia="Times New Roman" w:hAnsi="Times New Roman" w:cs="Times New Roman"/>
          <w:bCs/>
          <w:sz w:val="24"/>
          <w:szCs w:val="24"/>
          <w:lang w:val="en-US"/>
        </w:rPr>
        <w:t xml:space="preserve"> </w:t>
      </w:r>
      <w:r w:rsidRPr="007A40DA">
        <w:rPr>
          <w:rFonts w:ascii="Times New Roman" w:eastAsia="Times New Roman" w:hAnsi="Times New Roman" w:cs="Times New Roman"/>
          <w:bCs/>
          <w:sz w:val="24"/>
          <w:szCs w:val="24"/>
          <w:lang w:val="en-US"/>
        </w:rPr>
        <w:t>održavanje međunarodnog mira i sigurnosti,</w:t>
      </w:r>
      <w:r>
        <w:rPr>
          <w:rFonts w:ascii="Times New Roman" w:eastAsia="Times New Roman" w:hAnsi="Times New Roman" w:cs="Times New Roman"/>
          <w:bCs/>
          <w:sz w:val="24"/>
          <w:szCs w:val="24"/>
        </w:rPr>
        <w:t xml:space="preserve"> </w:t>
      </w:r>
      <w:r w:rsidRPr="007A40DA">
        <w:rPr>
          <w:rFonts w:ascii="Times New Roman" w:eastAsia="Times New Roman" w:hAnsi="Times New Roman" w:cs="Times New Roman"/>
          <w:bCs/>
          <w:sz w:val="24"/>
          <w:szCs w:val="24"/>
          <w:lang w:val="en-US"/>
        </w:rPr>
        <w:t>promovisanje ljudskih prava,</w:t>
      </w:r>
      <w:r>
        <w:rPr>
          <w:rFonts w:ascii="Times New Roman" w:eastAsia="Times New Roman" w:hAnsi="Times New Roman" w:cs="Times New Roman"/>
          <w:bCs/>
          <w:sz w:val="24"/>
          <w:szCs w:val="24"/>
        </w:rPr>
        <w:t xml:space="preserve"> </w:t>
      </w:r>
      <w:r w:rsidRPr="007A40DA">
        <w:rPr>
          <w:rFonts w:ascii="Times New Roman" w:eastAsia="Times New Roman" w:hAnsi="Times New Roman" w:cs="Times New Roman"/>
          <w:bCs/>
          <w:sz w:val="24"/>
          <w:szCs w:val="24"/>
          <w:lang w:val="en-US"/>
        </w:rPr>
        <w:t>jačanje društvenog i ekonomskog razvoja,</w:t>
      </w:r>
      <w:r>
        <w:rPr>
          <w:rFonts w:ascii="Times New Roman" w:eastAsia="Times New Roman" w:hAnsi="Times New Roman" w:cs="Times New Roman"/>
          <w:bCs/>
          <w:sz w:val="24"/>
          <w:szCs w:val="24"/>
        </w:rPr>
        <w:t xml:space="preserve"> </w:t>
      </w:r>
      <w:r w:rsidRPr="007A40DA">
        <w:rPr>
          <w:rFonts w:ascii="Times New Roman" w:eastAsia="Times New Roman" w:hAnsi="Times New Roman" w:cs="Times New Roman"/>
          <w:bCs/>
          <w:sz w:val="24"/>
          <w:szCs w:val="24"/>
          <w:lang w:val="en-US"/>
        </w:rPr>
        <w:t>zaštita životne sredine,</w:t>
      </w:r>
      <w:r>
        <w:rPr>
          <w:rFonts w:ascii="Times New Roman" w:eastAsia="Times New Roman" w:hAnsi="Times New Roman" w:cs="Times New Roman"/>
          <w:bCs/>
          <w:sz w:val="24"/>
          <w:szCs w:val="24"/>
        </w:rPr>
        <w:t xml:space="preserve"> </w:t>
      </w:r>
      <w:r w:rsidRPr="007A40DA">
        <w:rPr>
          <w:rFonts w:ascii="Times New Roman" w:eastAsia="Times New Roman" w:hAnsi="Times New Roman" w:cs="Times New Roman"/>
          <w:bCs/>
          <w:sz w:val="24"/>
          <w:szCs w:val="24"/>
          <w:lang w:val="en-US"/>
        </w:rPr>
        <w:t>te pružanj</w:t>
      </w:r>
      <w:r w:rsidRPr="007A40DA">
        <w:rPr>
          <w:rFonts w:ascii="Times New Roman" w:eastAsia="Times New Roman" w:hAnsi="Times New Roman" w:cs="Times New Roman"/>
          <w:bCs/>
          <w:sz w:val="24"/>
          <w:szCs w:val="24"/>
          <w:lang w:val="sr-Cyrl-RS"/>
        </w:rPr>
        <w:t>e</w:t>
      </w:r>
      <w:r w:rsidRPr="007A40DA">
        <w:rPr>
          <w:rFonts w:ascii="Times New Roman" w:eastAsia="Times New Roman" w:hAnsi="Times New Roman" w:cs="Times New Roman"/>
          <w:bCs/>
          <w:sz w:val="24"/>
          <w:szCs w:val="24"/>
          <w:lang w:val="en-US"/>
        </w:rPr>
        <w:t xml:space="preserve"> visokih standarda humanitarne pomoći u slučajevima gladi, prirodnih katastrofa i oružanih sukoba.</w:t>
      </w:r>
    </w:p>
    <w:p w:rsidR="007A40DA" w:rsidRPr="007A40DA" w:rsidRDefault="007A40DA" w:rsidP="007A40DA">
      <w:pPr>
        <w:spacing w:after="0" w:line="240" w:lineRule="auto"/>
        <w:ind w:firstLine="720"/>
        <w:jc w:val="both"/>
        <w:rPr>
          <w:rFonts w:ascii="Times New Roman" w:eastAsia="Times New Roman" w:hAnsi="Times New Roman" w:cs="Times New Roman"/>
          <w:bCs/>
          <w:sz w:val="24"/>
          <w:szCs w:val="24"/>
          <w:lang w:val="sr-Cyrl-RS"/>
        </w:rPr>
      </w:pPr>
      <w:r w:rsidRPr="007A40DA">
        <w:rPr>
          <w:rFonts w:ascii="Times New Roman" w:eastAsia="Times New Roman" w:hAnsi="Times New Roman" w:cs="Times New Roman"/>
          <w:bCs/>
          <w:sz w:val="24"/>
          <w:szCs w:val="24"/>
          <w:lang w:val="sr-Cyrl-RS"/>
        </w:rPr>
        <w:t xml:space="preserve">Oni su razumeli i shvatili smisao postojanja i delovanja Ujedinjenih nacija, a želja im je da se ti ciljevi i dalje razvijaju, u kontinuitetu, i da doprinesu boljitku sutrašnjice. </w:t>
      </w:r>
      <w:r>
        <w:rPr>
          <w:rFonts w:ascii="Times New Roman" w:eastAsia="Times New Roman" w:hAnsi="Times New Roman" w:cs="Times New Roman"/>
          <w:bCs/>
          <w:sz w:val="24"/>
          <w:szCs w:val="24"/>
        </w:rPr>
        <w:t xml:space="preserve"> </w:t>
      </w:r>
      <w:r w:rsidRPr="007A40DA">
        <w:rPr>
          <w:rFonts w:ascii="Times New Roman" w:eastAsia="Times New Roman" w:hAnsi="Times New Roman" w:cs="Times New Roman"/>
          <w:bCs/>
          <w:sz w:val="24"/>
          <w:szCs w:val="24"/>
          <w:lang w:val="sr-Cyrl-RS"/>
        </w:rPr>
        <w:t>Smatraju da su ovakve emisije vrlo korisne, delotvorne i podsticajne. Veruju da mogu da doprinesu podizanju nivoa svesti ljudi o tome da je čovek rođen slobodan, da ima pravo na svoj izbor, a da Ujedinjene nacije svojom svestranom delastnošću mogu da utiču na države i njihove vlade da vode politiku u interesu svih građana vodeći računa i o potrebama svakog pojedica kao člana društvene zajednice.</w:t>
      </w:r>
    </w:p>
    <w:p w:rsidR="007A40DA" w:rsidRPr="007A40DA" w:rsidRDefault="007A40DA" w:rsidP="007A40DA">
      <w:pPr>
        <w:spacing w:after="0" w:line="240" w:lineRule="auto"/>
        <w:rPr>
          <w:rFonts w:ascii="Times New Roman" w:eastAsia="Calibri" w:hAnsi="Times New Roman" w:cs="Times New Roman"/>
          <w:sz w:val="24"/>
          <w:szCs w:val="24"/>
          <w:lang w:val="en-US"/>
        </w:rPr>
      </w:pPr>
      <w:r w:rsidRPr="007A40DA">
        <w:rPr>
          <w:rFonts w:ascii="Times New Roman" w:eastAsia="Calibri" w:hAnsi="Times New Roman" w:cs="Times New Roman"/>
          <w:sz w:val="24"/>
          <w:szCs w:val="24"/>
          <w:lang w:val="en-US"/>
        </w:rPr>
        <w:t>naša "Školska hronika važnih datuma" snimila je još jednu kraću emisiju koja je posvećena danu Ujedinjenih nacija.</w:t>
      </w:r>
      <w:r>
        <w:rPr>
          <w:rFonts w:ascii="Times New Roman" w:eastAsia="Calibri" w:hAnsi="Times New Roman" w:cs="Times New Roman"/>
          <w:sz w:val="24"/>
          <w:szCs w:val="24"/>
          <w:lang w:val="en-US"/>
        </w:rPr>
        <w:t xml:space="preserve"> </w:t>
      </w:r>
      <w:hyperlink r:id="rId9" w:history="1">
        <w:r w:rsidRPr="007A40DA">
          <w:rPr>
            <w:rFonts w:ascii="Times New Roman" w:eastAsia="Calibri" w:hAnsi="Times New Roman" w:cs="Times New Roman"/>
            <w:color w:val="0000FF"/>
            <w:sz w:val="24"/>
            <w:szCs w:val="24"/>
            <w:u w:val="single"/>
            <w:lang w:val="en-US"/>
          </w:rPr>
          <w:t>https://youtu.be/VDy7J1_H274</w:t>
        </w:r>
      </w:hyperlink>
    </w:p>
    <w:p w:rsidR="007A40DA" w:rsidRDefault="007A40DA" w:rsidP="007A40DA">
      <w:pPr>
        <w:spacing w:after="0" w:line="240" w:lineRule="auto"/>
        <w:rPr>
          <w:rFonts w:ascii="Times New Roman" w:eastAsia="Calibri" w:hAnsi="Times New Roman" w:cs="Times New Roman"/>
          <w:sz w:val="24"/>
          <w:szCs w:val="24"/>
          <w:lang w:val="en-US"/>
        </w:rPr>
      </w:pPr>
      <w:r w:rsidRPr="007A40DA">
        <w:rPr>
          <w:rFonts w:ascii="Times New Roman" w:eastAsia="Calibri" w:hAnsi="Times New Roman" w:cs="Times New Roman"/>
          <w:sz w:val="24"/>
          <w:szCs w:val="24"/>
          <w:lang w:val="en-US"/>
        </w:rPr>
        <w:t> </w:t>
      </w:r>
    </w:p>
    <w:p w:rsidR="001379B5" w:rsidRPr="001379B5" w:rsidRDefault="001379B5" w:rsidP="001379B5">
      <w:pPr>
        <w:spacing w:after="0" w:line="240" w:lineRule="auto"/>
        <w:jc w:val="center"/>
        <w:rPr>
          <w:rFonts w:ascii="Times New Roman" w:eastAsia="Calibri" w:hAnsi="Times New Roman" w:cs="Times New Roman"/>
          <w:b/>
          <w:color w:val="0000CC"/>
          <w:sz w:val="28"/>
          <w:szCs w:val="24"/>
          <w:lang w:val="en-US"/>
        </w:rPr>
      </w:pPr>
      <w:r w:rsidRPr="001379B5">
        <w:rPr>
          <w:rFonts w:ascii="Times New Roman" w:eastAsia="Calibri" w:hAnsi="Times New Roman" w:cs="Times New Roman"/>
          <w:b/>
          <w:color w:val="0000CC"/>
          <w:sz w:val="28"/>
          <w:szCs w:val="24"/>
          <w:lang w:val="en-US"/>
        </w:rPr>
        <w:t>Zukorliću odbijene sve akreditacije</w:t>
      </w:r>
    </w:p>
    <w:p w:rsidR="001379B5" w:rsidRDefault="001379B5" w:rsidP="001379B5">
      <w:pPr>
        <w:spacing w:after="0" w:line="240" w:lineRule="auto"/>
        <w:rPr>
          <w:rFonts w:ascii="Times New Roman" w:eastAsia="Calibri" w:hAnsi="Times New Roman" w:cs="Times New Roman"/>
          <w:bCs/>
          <w:sz w:val="24"/>
          <w:szCs w:val="24"/>
          <w:lang w:val="en-US"/>
        </w:rPr>
      </w:pPr>
    </w:p>
    <w:p w:rsidR="001379B5" w:rsidRPr="001379B5" w:rsidRDefault="001379B5" w:rsidP="001379B5">
      <w:pPr>
        <w:spacing w:after="0" w:line="240" w:lineRule="auto"/>
        <w:ind w:firstLine="720"/>
        <w:jc w:val="both"/>
        <w:rPr>
          <w:rFonts w:ascii="Times New Roman" w:eastAsia="Calibri" w:hAnsi="Times New Roman" w:cs="Times New Roman"/>
          <w:b/>
          <w:bCs/>
          <w:i/>
          <w:color w:val="0000CC"/>
          <w:sz w:val="24"/>
          <w:szCs w:val="24"/>
          <w:lang w:val="en-US"/>
        </w:rPr>
      </w:pPr>
      <w:r w:rsidRPr="001379B5">
        <w:rPr>
          <w:rFonts w:ascii="Times New Roman" w:eastAsia="Calibri" w:hAnsi="Times New Roman" w:cs="Times New Roman"/>
          <w:bCs/>
          <w:sz w:val="24"/>
          <w:szCs w:val="24"/>
          <w:lang w:val="en-US"/>
        </w:rPr>
        <w:t>Nacionalni savet za visoko obrazovanje jednoglasno nije usvojio 16 žalbi Univerziteta u Novom Pazaru. Osnovni razlog - nedovoljno dobar nastavni kadar.</w:t>
      </w:r>
      <w:r>
        <w:rPr>
          <w:rFonts w:ascii="Times New Roman" w:eastAsia="Calibri" w:hAnsi="Times New Roman" w:cs="Times New Roman"/>
          <w:bCs/>
          <w:sz w:val="24"/>
          <w:szCs w:val="24"/>
          <w:lang w:val="en-US"/>
        </w:rPr>
        <w:t xml:space="preserve"> </w:t>
      </w:r>
      <w:r w:rsidRPr="001379B5">
        <w:rPr>
          <w:rFonts w:ascii="Times New Roman" w:eastAsia="Calibri" w:hAnsi="Times New Roman" w:cs="Times New Roman"/>
          <w:b/>
          <w:bCs/>
          <w:i/>
          <w:color w:val="0000CC"/>
          <w:sz w:val="24"/>
          <w:szCs w:val="24"/>
          <w:lang w:val="en-US"/>
        </w:rPr>
        <w:t>(→Press Clipping)</w:t>
      </w:r>
    </w:p>
    <w:p w:rsidR="001379B5" w:rsidRPr="007A40DA" w:rsidRDefault="001379B5" w:rsidP="001379B5">
      <w:pPr>
        <w:spacing w:after="0" w:line="240" w:lineRule="auto"/>
        <w:ind w:firstLine="720"/>
        <w:rPr>
          <w:rFonts w:ascii="Times New Roman" w:eastAsia="Calibri" w:hAnsi="Times New Roman" w:cs="Times New Roman"/>
          <w:sz w:val="24"/>
          <w:szCs w:val="24"/>
          <w:lang w:val="en-US"/>
        </w:rPr>
      </w:pPr>
      <w:r w:rsidRPr="007A40DA">
        <w:rPr>
          <w:rFonts w:ascii="Times New Roman" w:eastAsia="Calibri" w:hAnsi="Times New Roman" w:cs="Times New Roman"/>
          <w:sz w:val="24"/>
          <w:szCs w:val="24"/>
          <w:lang w:val="en-US"/>
        </w:rPr>
        <w:t xml:space="preserve"> </w:t>
      </w:r>
    </w:p>
    <w:p w:rsidR="004D4FC9" w:rsidRPr="00020377" w:rsidRDefault="007A40DA" w:rsidP="004D4FC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In</w:t>
      </w:r>
      <w:r w:rsidR="004D4FC9" w:rsidRPr="00020377">
        <w:rPr>
          <w:rFonts w:ascii="Times New Roman" w:eastAsia="Times New Roman" w:hAnsi="Times New Roman" w:cs="Times New Roman"/>
          <w:b/>
          <w:bCs/>
          <w:color w:val="0000CC"/>
          <w:sz w:val="28"/>
          <w:szCs w:val="24"/>
          <w:lang w:val="en-US"/>
        </w:rPr>
        <w:t>fo dan o omladinskoj komponenti Erazmus+ programa</w:t>
      </w:r>
    </w:p>
    <w:p w:rsidR="004D4FC9" w:rsidRPr="000703AC" w:rsidRDefault="004D4FC9" w:rsidP="004D4FC9">
      <w:pPr>
        <w:spacing w:after="0" w:line="240" w:lineRule="auto"/>
        <w:jc w:val="both"/>
        <w:rPr>
          <w:rFonts w:ascii="Times New Roman" w:eastAsia="Times New Roman" w:hAnsi="Times New Roman" w:cs="Times New Roman"/>
          <w:b/>
          <w:bCs/>
          <w:sz w:val="24"/>
          <w:szCs w:val="24"/>
          <w:lang w:val="en-US"/>
        </w:rPr>
      </w:pPr>
    </w:p>
    <w:p w:rsidR="004D4FC9"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0703AC">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7EA0BC7A" wp14:editId="776BA082">
            <wp:simplePos x="0" y="0"/>
            <wp:positionH relativeFrom="column">
              <wp:posOffset>22860</wp:posOffset>
            </wp:positionH>
            <wp:positionV relativeFrom="paragraph">
              <wp:posOffset>233680</wp:posOffset>
            </wp:positionV>
            <wp:extent cx="1866900" cy="933450"/>
            <wp:effectExtent l="0" t="0" r="0" b="0"/>
            <wp:wrapSquare wrapText="bothSides"/>
            <wp:docPr id="23" name="Picture 23" descr="erasmus plus jpg 660x330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asmus plus jpg 660x330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669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3AC">
        <w:rPr>
          <w:rFonts w:ascii="Times New Roman" w:eastAsia="Times New Roman" w:hAnsi="Times New Roman" w:cs="Times New Roman"/>
          <w:bCs/>
          <w:sz w:val="24"/>
          <w:szCs w:val="24"/>
          <w:lang w:val="en-US"/>
        </w:rPr>
        <w:t>Fondacija Tempus, u okviru Erazmus+ nedelju, u petak 28. oktobra, u Zadužbini Ilije M. Kolarca u Beogradu, organizuje Nacionalni informativni dan o omladinskoj komponenti Erazmus+ programa. Rok za prijavu je 24. oktobar do podne. Na informativnom danu prvi put će biti predstavljena mogućnost direktne predaje projekata u okviru Ključne aktivnosti 1 (mobilnost mladih) u Srbiji, gde organizacije i institucije iz Srbije mogu da, u ograničenom kapacitetu, podnesu projekat Fondaciji Tempus kao telu odgovornom za sprovođenje Erazmus+ programa u Srbiji.</w:t>
      </w:r>
    </w:p>
    <w:p w:rsidR="004D4FC9" w:rsidRPr="000703AC"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0703AC">
        <w:rPr>
          <w:rFonts w:ascii="Times New Roman" w:eastAsia="Times New Roman" w:hAnsi="Times New Roman" w:cs="Times New Roman"/>
          <w:bCs/>
          <w:sz w:val="24"/>
          <w:szCs w:val="24"/>
          <w:lang w:val="en-US"/>
        </w:rPr>
        <w:t>Program je namenjen organizacijama mladih i za mlade, kancelarijama za mlade, kao i organizacijama i inst</w:t>
      </w:r>
      <w:r>
        <w:rPr>
          <w:rFonts w:ascii="Times New Roman" w:eastAsia="Times New Roman" w:hAnsi="Times New Roman" w:cs="Times New Roman"/>
          <w:bCs/>
          <w:sz w:val="24"/>
          <w:szCs w:val="24"/>
          <w:lang w:val="en-US"/>
        </w:rPr>
        <w:t xml:space="preserve">itucijama koje rade sa mladima. </w:t>
      </w:r>
      <w:r w:rsidRPr="000703AC">
        <w:rPr>
          <w:rFonts w:ascii="Times New Roman" w:eastAsia="Times New Roman" w:hAnsi="Times New Roman" w:cs="Times New Roman"/>
          <w:bCs/>
          <w:sz w:val="24"/>
          <w:szCs w:val="24"/>
          <w:lang w:val="en-US"/>
        </w:rPr>
        <w:t>Učesnici skupa imaće priliku da dobiju informacije kakve su mogućnosti Erazmus+ programa otvorene za organizacije iz Srbije, da saznaju nešto više o predstojećim rokovima za podnošenje projektnih predloga, kao i da upoznaju Erazmus+ tim i postave pitanja osoblju Fondac</w:t>
      </w:r>
      <w:r>
        <w:rPr>
          <w:rFonts w:ascii="Times New Roman" w:eastAsia="Times New Roman" w:hAnsi="Times New Roman" w:cs="Times New Roman"/>
          <w:bCs/>
          <w:sz w:val="24"/>
          <w:szCs w:val="24"/>
          <w:lang w:val="en-US"/>
        </w:rPr>
        <w:t xml:space="preserve">ije Tempus, navodi se u pozivu. </w:t>
      </w:r>
      <w:r w:rsidRPr="000703AC">
        <w:rPr>
          <w:rFonts w:ascii="Times New Roman" w:eastAsia="Times New Roman" w:hAnsi="Times New Roman" w:cs="Times New Roman"/>
          <w:bCs/>
          <w:sz w:val="24"/>
          <w:szCs w:val="24"/>
          <w:lang w:val="en-US"/>
        </w:rPr>
        <w:t>Zainteresovani za učešće mogu da se prijave popunjavanjem formulara</w:t>
      </w:r>
      <w:r>
        <w:rPr>
          <w:rFonts w:ascii="Times New Roman" w:eastAsia="Times New Roman" w:hAnsi="Times New Roman" w:cs="Times New Roman"/>
          <w:bCs/>
          <w:sz w:val="24"/>
          <w:szCs w:val="24"/>
          <w:lang w:val="en-US"/>
        </w:rPr>
        <w:t xml:space="preserve">. </w:t>
      </w:r>
      <w:r w:rsidRPr="000703AC">
        <w:rPr>
          <w:rFonts w:ascii="Times New Roman" w:eastAsia="Times New Roman" w:hAnsi="Times New Roman" w:cs="Times New Roman"/>
          <w:bCs/>
          <w:sz w:val="24"/>
          <w:szCs w:val="24"/>
          <w:lang w:val="en-US"/>
        </w:rPr>
        <w:t>Početak prog</w:t>
      </w:r>
      <w:r>
        <w:rPr>
          <w:rFonts w:ascii="Times New Roman" w:eastAsia="Times New Roman" w:hAnsi="Times New Roman" w:cs="Times New Roman"/>
          <w:bCs/>
          <w:sz w:val="24"/>
          <w:szCs w:val="24"/>
          <w:lang w:val="en-US"/>
        </w:rPr>
        <w:t xml:space="preserve">rama najavljen je za 10 časova. </w:t>
      </w:r>
      <w:r w:rsidRPr="000703AC">
        <w:rPr>
          <w:rFonts w:ascii="Times New Roman" w:eastAsia="Times New Roman" w:hAnsi="Times New Roman" w:cs="Times New Roman"/>
          <w:bCs/>
          <w:sz w:val="24"/>
          <w:szCs w:val="24"/>
          <w:lang w:val="en-US"/>
        </w:rPr>
        <w:t>Zbog ograničenog broja mesta, prilikom odobravanja učešća, Fondacija Tempus će imatu u vidu princip ravnom</w:t>
      </w:r>
      <w:r>
        <w:rPr>
          <w:rFonts w:ascii="Times New Roman" w:eastAsia="Times New Roman" w:hAnsi="Times New Roman" w:cs="Times New Roman"/>
          <w:bCs/>
          <w:sz w:val="24"/>
          <w:szCs w:val="24"/>
          <w:lang w:val="en-US"/>
        </w:rPr>
        <w:t xml:space="preserve">erne regionalne zastupljenosti. </w:t>
      </w:r>
      <w:r w:rsidRPr="000703AC">
        <w:rPr>
          <w:rFonts w:ascii="Times New Roman" w:eastAsia="Times New Roman" w:hAnsi="Times New Roman" w:cs="Times New Roman"/>
          <w:bCs/>
          <w:sz w:val="24"/>
          <w:szCs w:val="24"/>
          <w:lang w:val="en-US"/>
        </w:rPr>
        <w:t xml:space="preserve">Dodatne informacije mogu se dobiti putem mejla </w:t>
      </w:r>
      <w:hyperlink r:id="rId11" w:history="1">
        <w:r w:rsidRPr="001A60B9">
          <w:rPr>
            <w:rStyle w:val="Hyperlink"/>
            <w:rFonts w:ascii="Times New Roman" w:eastAsia="Times New Roman" w:hAnsi="Times New Roman" w:cs="Times New Roman"/>
            <w:bCs/>
            <w:sz w:val="24"/>
            <w:szCs w:val="24"/>
            <w:lang w:val="en-US"/>
          </w:rPr>
          <w:t>mladi@tempus.ac.rs</w:t>
        </w:r>
      </w:hyperlink>
      <w:r w:rsidRPr="000703AC">
        <w:rPr>
          <w:rFonts w:ascii="Times New Roman" w:eastAsia="Times New Roman" w:hAnsi="Times New Roman" w:cs="Times New Roman"/>
          <w:bCs/>
          <w:sz w:val="24"/>
          <w:szCs w:val="24"/>
          <w:lang w:val="en-US"/>
        </w:rPr>
        <w:t>.</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A44783" w:rsidRPr="00E2594A" w:rsidRDefault="00A44783" w:rsidP="00A44783">
      <w:pPr>
        <w:spacing w:after="0" w:line="240" w:lineRule="auto"/>
        <w:jc w:val="center"/>
        <w:rPr>
          <w:rFonts w:ascii="Times New Roman" w:hAnsi="Times New Roman" w:cs="Times New Roman"/>
          <w:b/>
          <w:color w:val="0000CC"/>
          <w:sz w:val="28"/>
          <w:szCs w:val="24"/>
          <w:lang w:val="en-US"/>
        </w:rPr>
      </w:pPr>
      <w:r w:rsidRPr="00E2594A">
        <w:rPr>
          <w:rFonts w:ascii="Times New Roman" w:hAnsi="Times New Roman" w:cs="Times New Roman"/>
          <w:b/>
          <w:color w:val="0000CC"/>
          <w:sz w:val="28"/>
          <w:szCs w:val="24"/>
          <w:lang w:val="en-US"/>
        </w:rPr>
        <w:t>SANU</w:t>
      </w:r>
      <w:r>
        <w:rPr>
          <w:rFonts w:ascii="Times New Roman" w:hAnsi="Times New Roman" w:cs="Times New Roman"/>
          <w:b/>
          <w:color w:val="0000CC"/>
          <w:sz w:val="28"/>
          <w:szCs w:val="24"/>
          <w:lang w:val="en-US"/>
        </w:rPr>
        <w:t xml:space="preserve">: U planu </w:t>
      </w:r>
      <w:r w:rsidRPr="00E2594A">
        <w:rPr>
          <w:rFonts w:ascii="Times New Roman" w:hAnsi="Times New Roman" w:cs="Times New Roman"/>
          <w:b/>
          <w:color w:val="0000CC"/>
          <w:sz w:val="28"/>
          <w:szCs w:val="24"/>
          <w:lang w:val="en-US"/>
        </w:rPr>
        <w:t>Institut za strateška istraživanja</w:t>
      </w:r>
    </w:p>
    <w:p w:rsidR="00A44783" w:rsidRDefault="00A44783" w:rsidP="00A44783">
      <w:pPr>
        <w:spacing w:after="0" w:line="240" w:lineRule="auto"/>
        <w:ind w:firstLine="720"/>
        <w:jc w:val="both"/>
        <w:rPr>
          <w:rFonts w:ascii="Times New Roman" w:hAnsi="Times New Roman" w:cs="Times New Roman"/>
          <w:sz w:val="24"/>
          <w:szCs w:val="24"/>
          <w:lang w:val="en-US"/>
        </w:rPr>
      </w:pPr>
    </w:p>
    <w:p w:rsidR="00A44783" w:rsidRDefault="00A44783" w:rsidP="00A44783">
      <w:pPr>
        <w:spacing w:after="0" w:line="240" w:lineRule="auto"/>
        <w:ind w:firstLine="720"/>
        <w:jc w:val="both"/>
        <w:rPr>
          <w:rFonts w:ascii="Times New Roman" w:hAnsi="Times New Roman" w:cs="Times New Roman"/>
          <w:bCs/>
          <w:sz w:val="24"/>
          <w:szCs w:val="24"/>
          <w:lang w:val="en-US"/>
        </w:rPr>
      </w:pPr>
      <w:r>
        <w:rPr>
          <w:rFonts w:ascii="Times New Roman" w:hAnsi="Times New Roman" w:cs="Times New Roman"/>
          <w:sz w:val="24"/>
          <w:szCs w:val="24"/>
          <w:lang w:val="en-US"/>
        </w:rPr>
        <w:t xml:space="preserve">Predsedni </w:t>
      </w:r>
      <w:r w:rsidRPr="008E41EC">
        <w:rPr>
          <w:rFonts w:ascii="Times New Roman" w:hAnsi="Times New Roman" w:cs="Times New Roman"/>
          <w:sz w:val="24"/>
          <w:szCs w:val="24"/>
          <w:lang w:val="en-US"/>
        </w:rPr>
        <w:t xml:space="preserve"> Srpske akademije nauka i umetnosti (SANU) Vladimir</w:t>
      </w:r>
      <w:r w:rsidRPr="001E68F5">
        <w:rPr>
          <w:rFonts w:ascii="Times New Roman" w:hAnsi="Times New Roman" w:cs="Times New Roman"/>
          <w:sz w:val="24"/>
          <w:szCs w:val="24"/>
          <w:lang w:val="en-US"/>
        </w:rPr>
        <w:t xml:space="preserve"> Kostić je naveo i da mu je san da u SANU napravi Institut za strateška istraživanja i uradiće sve da to i ostvari.</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"U ovom trenutku Akademija ima osam instituta i ne vidim razlog da ne postoji i deveti. Mi se nekim strateškim oblastima kontinuirano bavimo. Taj novi institut bi razmatrao sva društvena i ekonomska pitanja i bio bi mesto na kome će neke zabrinute i umne glave, koje nisu sve prisutne u Akademiji, moći da se susretnu sa strateškim izazovima koji iznenađuju celu civilizaciju a ne samo našu Srbiju", rekao je on.</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Kostić je dodao da nijedna institucija kao što je SANU sem ozbiljnosti ne može da ponudi brze odgovore na neka "hitna pitanja koje društvo u Srbiji treba da reši".</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 xml:space="preserve">"Krajem novembra biće jedna velika konferencija kod nas o čuvanju našeg kulturnog blaga. Biće toliko </w:t>
      </w:r>
      <w:r w:rsidRPr="001E68F5">
        <w:rPr>
          <w:rFonts w:ascii="Times New Roman" w:hAnsi="Times New Roman" w:cs="Times New Roman"/>
          <w:sz w:val="24"/>
          <w:szCs w:val="24"/>
          <w:lang w:val="en-US"/>
        </w:rPr>
        <w:lastRenderedPageBreak/>
        <w:t>govornika za koje garantujem da neće biti istomišljenici. I iz toga će proizaći monografija sa našim predlozima kako bi to trebalo da se reorganizuje. Ja se nadam da će i izvršna vlast i ministri naći i nešto što je korisno", izjavio je Kostić.</w:t>
      </w:r>
    </w:p>
    <w:p w:rsidR="00A44783" w:rsidRPr="008E41EC" w:rsidRDefault="00A44783" w:rsidP="00A44783">
      <w:pPr>
        <w:spacing w:after="0" w:line="240" w:lineRule="auto"/>
        <w:ind w:firstLine="720"/>
        <w:jc w:val="both"/>
        <w:rPr>
          <w:rFonts w:ascii="Times New Roman" w:hAnsi="Times New Roman" w:cs="Times New Roman"/>
          <w:bCs/>
          <w:sz w:val="24"/>
          <w:szCs w:val="24"/>
          <w:lang w:val="en-US"/>
        </w:rPr>
      </w:pPr>
      <w:r w:rsidRPr="001E68F5">
        <w:rPr>
          <w:rFonts w:ascii="Times New Roman" w:hAnsi="Times New Roman" w:cs="Times New Roman"/>
          <w:sz w:val="24"/>
          <w:szCs w:val="24"/>
          <w:lang w:val="en-US"/>
        </w:rPr>
        <w:t>O 5. oktobru 2000. godine, Kostić je kazao da je taj dan bio "prva i jedina politička pobeda njegove generacije".</w:t>
      </w:r>
      <w:r>
        <w:rPr>
          <w:rFonts w:ascii="Times New Roman" w:hAnsi="Times New Roman" w:cs="Times New Roman"/>
          <w:bCs/>
          <w:sz w:val="24"/>
          <w:szCs w:val="24"/>
          <w:lang w:val="en-US"/>
        </w:rPr>
        <w:t xml:space="preserve"> </w:t>
      </w:r>
      <w:r w:rsidRPr="001E68F5">
        <w:rPr>
          <w:rFonts w:ascii="Times New Roman" w:hAnsi="Times New Roman" w:cs="Times New Roman"/>
          <w:sz w:val="24"/>
          <w:szCs w:val="24"/>
          <w:lang w:val="en-US"/>
        </w:rPr>
        <w:t>"Ali, ja i moja generacija smo posle toga tu političku pobedu razmenili u banknotama kompromisa i malih sitnih ugađanja koegzistencije za koju smo izgleda više brinuli, za razliku od parola koje smo 5. oktobra izvikivali. U tom smislu, bojim se da smo veliku banknotu jedne moguće demokratske pobede razmenili za sitne novčanice sopstvenih ugodnosti. I tu ne izuzimam ni moju malenkost", naveo je Kostić.</w:t>
      </w:r>
    </w:p>
    <w:p w:rsidR="00A44783" w:rsidRPr="00020377" w:rsidRDefault="00A44783" w:rsidP="00A44783">
      <w:pPr>
        <w:spacing w:after="0" w:line="240" w:lineRule="auto"/>
        <w:rPr>
          <w:rFonts w:ascii="Times New Roman" w:eastAsia="Times New Roman" w:hAnsi="Times New Roman" w:cs="Times New Roman"/>
          <w:b/>
          <w:bCs/>
          <w:sz w:val="24"/>
          <w:szCs w:val="24"/>
          <w:lang w:val="en-US"/>
        </w:rPr>
      </w:pPr>
    </w:p>
    <w:p w:rsidR="004D4FC9" w:rsidRPr="00020377"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020377">
        <w:rPr>
          <w:rFonts w:ascii="Times New Roman" w:eastAsia="Times New Roman" w:hAnsi="Times New Roman" w:cs="Times New Roman"/>
          <w:b/>
          <w:bCs/>
          <w:color w:val="0000CC"/>
          <w:sz w:val="28"/>
          <w:szCs w:val="24"/>
          <w:lang w:val="en-US"/>
        </w:rPr>
        <w:t>Matić: Razvoj IT sektora prioritet vlade</w:t>
      </w:r>
    </w:p>
    <w:p w:rsidR="004D4FC9" w:rsidRPr="00CB5550"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CB5550"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0068C30B" wp14:editId="4E0F3258">
            <wp:simplePos x="0" y="0"/>
            <wp:positionH relativeFrom="column">
              <wp:posOffset>4540250</wp:posOffset>
            </wp:positionH>
            <wp:positionV relativeFrom="paragraph">
              <wp:posOffset>227330</wp:posOffset>
            </wp:positionV>
            <wp:extent cx="1594485" cy="1333500"/>
            <wp:effectExtent l="0" t="0" r="5715" b="0"/>
            <wp:wrapSquare wrapText="bothSides"/>
            <wp:docPr id="24" name="Picture 24" descr="http://www.politika.rs/upload/Article/Image/2016_10/Tatjana-Matic-Foto-Tanju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olitika.rs/upload/Article/Image/2016_10/Tatjana-Matic-Foto-Tanjug.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9448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5550">
        <w:rPr>
          <w:rFonts w:ascii="Times New Roman" w:eastAsia="Times New Roman" w:hAnsi="Times New Roman" w:cs="Times New Roman"/>
          <w:bCs/>
          <w:sz w:val="24"/>
          <w:szCs w:val="24"/>
          <w:lang w:val="en-US"/>
        </w:rPr>
        <w:t>Državni sekretar u ministarstvu trgovine, turizma i telekomunikacija</w:t>
      </w:r>
      <w:r>
        <w:rPr>
          <w:rFonts w:ascii="Times New Roman" w:eastAsia="Times New Roman" w:hAnsi="Times New Roman" w:cs="Times New Roman"/>
          <w:bCs/>
          <w:sz w:val="24"/>
          <w:szCs w:val="24"/>
          <w:lang w:val="en-US"/>
        </w:rPr>
        <w:t xml:space="preserve"> Tatjana Matić izjavila je u nedelju 23. oktobra</w:t>
      </w:r>
      <w:r w:rsidRPr="00CB5550">
        <w:rPr>
          <w:rFonts w:ascii="Times New Roman" w:eastAsia="Times New Roman" w:hAnsi="Times New Roman" w:cs="Times New Roman"/>
          <w:bCs/>
          <w:sz w:val="24"/>
          <w:szCs w:val="24"/>
          <w:lang w:val="en-US"/>
        </w:rPr>
        <w:t xml:space="preserve"> da je razvoj IT industrije prioritet vlade i da se nedostatak stručnjaka može rešiti povećanjem upisnih kvota, uvođenjem informatike kao obaveznog predmeta, ali i prekvalifikacijom kadrova. Procene su da Srbiji u ovom momentu nedostaje oko 15.000 IT stručnjaka, a Matić kaže da za rešenje tog problema postoj</w:t>
      </w:r>
      <w:r>
        <w:rPr>
          <w:rFonts w:ascii="Times New Roman" w:eastAsia="Times New Roman" w:hAnsi="Times New Roman" w:cs="Times New Roman"/>
          <w:bCs/>
          <w:sz w:val="24"/>
          <w:szCs w:val="24"/>
          <w:lang w:val="en-US"/>
        </w:rPr>
        <w:t xml:space="preserve">i kratkoročni i dugoročni plan. </w:t>
      </w:r>
      <w:r w:rsidRPr="00CB5550">
        <w:rPr>
          <w:rFonts w:ascii="Times New Roman" w:eastAsia="Times New Roman" w:hAnsi="Times New Roman" w:cs="Times New Roman"/>
          <w:bCs/>
          <w:sz w:val="24"/>
          <w:szCs w:val="24"/>
          <w:lang w:val="en-US"/>
        </w:rPr>
        <w:t>„Jedno od rešenja je i povećanje upisnih kvota na fakultetima. Međutim, to neće rešiti problem ukoliko ne povećamo kapacitet učenika koji mogu da se upišu na ove fakultete, a to se može postići uvođenjem informatike u osnovne škole kao obave</w:t>
      </w:r>
      <w:r>
        <w:rPr>
          <w:rFonts w:ascii="Times New Roman" w:eastAsia="Times New Roman" w:hAnsi="Times New Roman" w:cs="Times New Roman"/>
          <w:bCs/>
          <w:sz w:val="24"/>
          <w:szCs w:val="24"/>
          <w:lang w:val="en-US"/>
        </w:rPr>
        <w:t xml:space="preserve">znog predmeta”, rekla je Matić. </w:t>
      </w:r>
      <w:r w:rsidRPr="00CB5550">
        <w:rPr>
          <w:rFonts w:ascii="Times New Roman" w:eastAsia="Times New Roman" w:hAnsi="Times New Roman" w:cs="Times New Roman"/>
          <w:bCs/>
          <w:sz w:val="24"/>
          <w:szCs w:val="24"/>
          <w:lang w:val="en-US"/>
        </w:rPr>
        <w:t xml:space="preserve">Ona je objasnila da su sve to dugoročni planovi, a da se na kraće staze problem može rešavati prekvalifikacijom za programere, te da se godišnje </w:t>
      </w:r>
      <w:r>
        <w:rPr>
          <w:rFonts w:ascii="Times New Roman" w:eastAsia="Times New Roman" w:hAnsi="Times New Roman" w:cs="Times New Roman"/>
          <w:bCs/>
          <w:sz w:val="24"/>
          <w:szCs w:val="24"/>
          <w:lang w:val="en-US"/>
        </w:rPr>
        <w:t xml:space="preserve">edukuje 1.000 do 1.500 kadrova. </w:t>
      </w:r>
      <w:r w:rsidRPr="00CB5550">
        <w:rPr>
          <w:rFonts w:ascii="Times New Roman" w:eastAsia="Times New Roman" w:hAnsi="Times New Roman" w:cs="Times New Roman"/>
          <w:bCs/>
          <w:sz w:val="24"/>
          <w:szCs w:val="24"/>
          <w:lang w:val="en-US"/>
        </w:rPr>
        <w:t>Srbija spada među vodeće zemlje, naglasila je ona gostujući na RTS, gde IT inženjeri, lekari napuštaju zemlje, odnosno one profesije koje su već deficitarne. „Srbija ulaže 62 evra po glavi stanovnika u IT sektor, svet mnogo više. U rangu smo sa Rumunijom i Bugarskom, dok Hrvatska izdvaja 200 evra. Država mora više ulagati”, zaključila je ona.</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020377"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020377">
        <w:rPr>
          <w:rFonts w:ascii="Times New Roman" w:eastAsia="Times New Roman" w:hAnsi="Times New Roman" w:cs="Times New Roman"/>
          <w:b/>
          <w:bCs/>
          <w:color w:val="0000CC"/>
          <w:sz w:val="28"/>
          <w:szCs w:val="24"/>
          <w:lang w:val="en-US"/>
        </w:rPr>
        <w:t xml:space="preserve">Najbolje IT firme </w:t>
      </w:r>
      <w:r w:rsidR="00020377">
        <w:rPr>
          <w:rFonts w:ascii="Times New Roman" w:eastAsia="Times New Roman" w:hAnsi="Times New Roman" w:cs="Times New Roman"/>
          <w:b/>
          <w:bCs/>
          <w:color w:val="0000CC"/>
          <w:sz w:val="28"/>
          <w:szCs w:val="24"/>
          <w:lang w:val="en-US"/>
        </w:rPr>
        <w:t>“</w:t>
      </w:r>
      <w:r w:rsidRPr="00020377">
        <w:rPr>
          <w:rFonts w:ascii="Times New Roman" w:eastAsia="Times New Roman" w:hAnsi="Times New Roman" w:cs="Times New Roman"/>
          <w:b/>
          <w:bCs/>
          <w:color w:val="0000CC"/>
          <w:sz w:val="28"/>
          <w:szCs w:val="24"/>
          <w:lang w:val="en-US"/>
        </w:rPr>
        <w:t>rastu</w:t>
      </w:r>
      <w:r w:rsidR="00020377">
        <w:rPr>
          <w:rFonts w:ascii="Times New Roman" w:eastAsia="Times New Roman" w:hAnsi="Times New Roman" w:cs="Times New Roman"/>
          <w:b/>
          <w:bCs/>
          <w:color w:val="0000CC"/>
          <w:sz w:val="28"/>
          <w:szCs w:val="24"/>
          <w:lang w:val="en-US"/>
        </w:rPr>
        <w:t>”</w:t>
      </w:r>
      <w:r w:rsidRPr="00020377">
        <w:rPr>
          <w:rFonts w:ascii="Times New Roman" w:eastAsia="Times New Roman" w:hAnsi="Times New Roman" w:cs="Times New Roman"/>
          <w:b/>
          <w:bCs/>
          <w:color w:val="0000CC"/>
          <w:sz w:val="28"/>
          <w:szCs w:val="24"/>
          <w:lang w:val="en-US"/>
        </w:rPr>
        <w:t xml:space="preserve"> uz najbolje fakultete</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356F7F">
        <w:rPr>
          <w:rFonts w:ascii="Times New Roman" w:eastAsia="Times New Roman" w:hAnsi="Times New Roman" w:cs="Times New Roman"/>
          <w:bCs/>
          <w:sz w:val="24"/>
          <w:szCs w:val="24"/>
          <w:lang w:val="en-US"/>
        </w:rPr>
        <w:t>Činjenica je da se IT centri najčešće formiraju oko obrazovnih institucija, pa se najveći broj IT firmi nalazi u Beogradu i Novom Sadu oko beogradskog ETF-a i Fakulteta tehničkih nauka Univerziteta u Novom Sadu. Za osam godina, koliko postoji Naučno-tehnološki park u Beogradu, u ovom udruženju obučeni su stručnjaci koji su osnovali 60 preduzeća u kojima radi 300 inženjera. Oko 30 zaposlenih u ovim firmama vratilo se iz inostranstva kako bi nastavilo da radi u Srbiji. Čak 70 odsto prihoda ovih preduzeća dolazi iz izvoza.</w:t>
      </w:r>
    </w:p>
    <w:p w:rsidR="004D4FC9" w:rsidRPr="004D4FC9" w:rsidRDefault="004D4FC9" w:rsidP="004D4FC9">
      <w:pPr>
        <w:spacing w:after="0" w:line="240" w:lineRule="auto"/>
        <w:rPr>
          <w:rFonts w:ascii="Times New Roman" w:hAnsi="Times New Roman" w:cs="Times New Roman"/>
          <w:sz w:val="24"/>
          <w:szCs w:val="24"/>
          <w:lang w:val="en-US"/>
        </w:rPr>
      </w:pPr>
    </w:p>
    <w:p w:rsidR="004D4FC9" w:rsidRPr="00356F7F"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356F7F">
        <w:rPr>
          <w:rFonts w:ascii="Times New Roman" w:eastAsia="Times New Roman" w:hAnsi="Times New Roman" w:cs="Times New Roman"/>
          <w:b/>
          <w:bCs/>
          <w:color w:val="0000CC"/>
          <w:sz w:val="28"/>
          <w:szCs w:val="24"/>
          <w:lang w:val="en-US"/>
        </w:rPr>
        <w:t>Šta studenti traže od države</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356F7F" w:rsidRDefault="004D4FC9" w:rsidP="004D4FC9">
      <w:pPr>
        <w:spacing w:after="0" w:line="240" w:lineRule="auto"/>
        <w:ind w:firstLine="720"/>
        <w:jc w:val="both"/>
        <w:rPr>
          <w:rFonts w:ascii="Times New Roman" w:eastAsia="Times New Roman" w:hAnsi="Times New Roman" w:cs="Times New Roman"/>
          <w:b/>
          <w:bCs/>
          <w:i/>
          <w:color w:val="0000CC"/>
          <w:sz w:val="24"/>
          <w:szCs w:val="24"/>
          <w:lang w:val="en-US"/>
        </w:rPr>
      </w:pPr>
      <w:r w:rsidRPr="006D36B0">
        <w:rPr>
          <w:rFonts w:ascii="Times New Roman" w:eastAsia="Times New Roman" w:hAnsi="Times New Roman" w:cs="Times New Roman"/>
          <w:bCs/>
          <w:sz w:val="24"/>
          <w:szCs w:val="24"/>
          <w:lang w:val="en-US"/>
        </w:rPr>
        <w:t>Ovo su mladi ljudi koji će nas kroz nekoliko godina lečiti, brinuti o bezbednosti, finansijama, deci... Puni optimizma, vredni i željni znanja, oni su ove godine upisali fakultet, a planiraju i usavršavanje. Kako na ličnom planu predviđaju uspeh, ništa manje ne očekuju ni od Srbije - nadaju se da će do kraja njihovih studija zemlja ceniti obrazovanje i rad i da će naći način da ih zadrži.</w:t>
      </w:r>
      <w:r>
        <w:rPr>
          <w:rFonts w:ascii="Times New Roman" w:eastAsia="Times New Roman" w:hAnsi="Times New Roman" w:cs="Times New Roman"/>
          <w:bCs/>
          <w:sz w:val="24"/>
          <w:szCs w:val="24"/>
          <w:lang w:val="en-US"/>
        </w:rPr>
        <w:t xml:space="preserve"> </w:t>
      </w:r>
      <w:r w:rsidRPr="00356F7F">
        <w:rPr>
          <w:rFonts w:ascii="Times New Roman" w:eastAsia="Times New Roman" w:hAnsi="Times New Roman" w:cs="Times New Roman"/>
          <w:b/>
          <w:bCs/>
          <w:i/>
          <w:color w:val="0000CC"/>
          <w:sz w:val="24"/>
          <w:szCs w:val="24"/>
          <w:lang w:val="en-US"/>
        </w:rPr>
        <w:t>(→Press Clipping)</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020729" w:rsidRPr="00020729" w:rsidRDefault="00020729" w:rsidP="00020729">
      <w:pPr>
        <w:spacing w:after="0" w:line="240" w:lineRule="auto"/>
        <w:jc w:val="center"/>
        <w:rPr>
          <w:rFonts w:ascii="Times New Roman" w:eastAsia="Times New Roman" w:hAnsi="Times New Roman" w:cs="Times New Roman"/>
          <w:b/>
          <w:bCs/>
          <w:sz w:val="28"/>
          <w:szCs w:val="24"/>
          <w:lang w:val="en-US"/>
        </w:rPr>
      </w:pPr>
      <w:r w:rsidRPr="007A40DA">
        <w:rPr>
          <w:rFonts w:ascii="Times New Roman" w:eastAsia="Times New Roman" w:hAnsi="Times New Roman" w:cs="Times New Roman"/>
          <w:b/>
          <w:bCs/>
          <w:color w:val="0000CC"/>
          <w:sz w:val="28"/>
          <w:szCs w:val="24"/>
          <w:lang w:val="en-US"/>
        </w:rPr>
        <w:t>Ruma: Javni poziv za dodelu studentskih stipendija</w:t>
      </w:r>
    </w:p>
    <w:p w:rsidR="007A40DA" w:rsidRDefault="007A40DA" w:rsidP="00020729">
      <w:pPr>
        <w:spacing w:after="0" w:line="240" w:lineRule="auto"/>
        <w:jc w:val="both"/>
        <w:rPr>
          <w:rFonts w:ascii="Times New Roman" w:eastAsia="Times New Roman" w:hAnsi="Times New Roman" w:cs="Times New Roman"/>
          <w:bCs/>
          <w:sz w:val="24"/>
          <w:szCs w:val="24"/>
          <w:lang w:val="en-US"/>
        </w:rPr>
      </w:pPr>
    </w:p>
    <w:p w:rsidR="00020729" w:rsidRPr="00020729" w:rsidRDefault="00020729" w:rsidP="007A40DA">
      <w:pPr>
        <w:spacing w:after="0" w:line="240" w:lineRule="auto"/>
        <w:ind w:firstLine="720"/>
        <w:jc w:val="both"/>
        <w:rPr>
          <w:rFonts w:ascii="Times New Roman" w:eastAsia="Times New Roman" w:hAnsi="Times New Roman" w:cs="Times New Roman"/>
          <w:bCs/>
          <w:sz w:val="24"/>
          <w:szCs w:val="24"/>
          <w:lang w:val="en-US"/>
        </w:rPr>
      </w:pPr>
      <w:r w:rsidRPr="007A40DA">
        <w:rPr>
          <w:rFonts w:ascii="Times New Roman" w:eastAsia="Times New Roman" w:hAnsi="Times New Roman" w:cs="Times New Roman"/>
          <w:bCs/>
          <w:sz w:val="24"/>
          <w:szCs w:val="24"/>
          <w:lang w:val="en-US"/>
        </w:rPr>
        <w:t>Opština Ruma raspisala je javni poziv za dodelu 100 studentkih stipendija za akademsku 2016/2017. godinu. Rok za prijavu je 4. novembar.</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 xml:space="preserve">Za stipendije mogu konkurisati studenti i studentkinje koji imaju prebivalište na teritoriji opštine Ruma najmanje godinu dana pre podnošenja </w:t>
      </w:r>
      <w:r w:rsidRPr="00020729">
        <w:rPr>
          <w:rFonts w:ascii="Times New Roman" w:eastAsia="Times New Roman" w:hAnsi="Times New Roman" w:cs="Times New Roman"/>
          <w:bCs/>
          <w:sz w:val="24"/>
          <w:szCs w:val="24"/>
          <w:lang w:val="en-US"/>
        </w:rPr>
        <w:lastRenderedPageBreak/>
        <w:t>zahteva i školuju se na teret budžeta Republike Srbije.</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Kandidati i kandidatkinje treba da imaju prosečnu ocenu svih položenih ispita 8,00, da tokom studija nisu gubili godinu, kao i da su prema nastavnom planu i programu položili sve ispite iz prethodnih godina studija.</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Ukupno će biti dodeljeno 30 stipendija studentima prve godine studija prvog stepena - osnovne akademske ili osnovne stukovne studije, 55 stipendija studentima od druge do poslednje godine studija prvog stepena - osnovne akademske ili osnovne strukovne studije, i 15 stipendija studentima drugog stepena studija - master.</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Detaljnije informacije o uslovima, potrebnoj dokumentaciji i načinu prijave mogu se pronaći na zvaničnoj</w:t>
      </w:r>
      <w:r w:rsidRPr="007A40DA">
        <w:rPr>
          <w:rFonts w:ascii="Times New Roman" w:eastAsia="Times New Roman" w:hAnsi="Times New Roman" w:cs="Times New Roman"/>
          <w:bCs/>
          <w:sz w:val="24"/>
          <w:szCs w:val="24"/>
          <w:lang w:val="en-US"/>
        </w:rPr>
        <w:t> </w:t>
      </w:r>
      <w:hyperlink r:id="rId13" w:tooltip="internet prezentaciji" w:history="1">
        <w:r w:rsidRPr="007A40DA">
          <w:rPr>
            <w:rStyle w:val="Hyperlink"/>
            <w:rFonts w:ascii="Times New Roman" w:eastAsia="Times New Roman" w:hAnsi="Times New Roman" w:cs="Times New Roman"/>
            <w:bCs/>
            <w:color w:val="auto"/>
            <w:sz w:val="24"/>
            <w:szCs w:val="24"/>
            <w:u w:val="none"/>
            <w:lang w:val="en-US"/>
          </w:rPr>
          <w:t>internet prezentaciji</w:t>
        </w:r>
      </w:hyperlink>
      <w:r w:rsidRPr="00020729">
        <w:rPr>
          <w:rFonts w:ascii="Times New Roman" w:eastAsia="Times New Roman" w:hAnsi="Times New Roman" w:cs="Times New Roman"/>
          <w:bCs/>
          <w:sz w:val="24"/>
          <w:szCs w:val="24"/>
          <w:lang w:val="en-US"/>
        </w:rPr>
        <w:t> Opštine Ruma.</w:t>
      </w:r>
    </w:p>
    <w:p w:rsidR="00020729" w:rsidRDefault="00020729" w:rsidP="004D4FC9">
      <w:pPr>
        <w:spacing w:after="0" w:line="240" w:lineRule="auto"/>
        <w:jc w:val="both"/>
        <w:rPr>
          <w:rFonts w:ascii="Times New Roman" w:eastAsia="Times New Roman" w:hAnsi="Times New Roman" w:cs="Times New Roman"/>
          <w:bCs/>
          <w:sz w:val="24"/>
          <w:szCs w:val="24"/>
          <w:lang w:val="en-US"/>
        </w:rPr>
      </w:pPr>
    </w:p>
    <w:p w:rsidR="00020729" w:rsidRPr="007A40DA" w:rsidRDefault="007A40DA" w:rsidP="00020729">
      <w:pPr>
        <w:spacing w:after="0" w:line="240" w:lineRule="auto"/>
        <w:jc w:val="center"/>
        <w:rPr>
          <w:rFonts w:ascii="Times New Roman" w:eastAsia="Times New Roman" w:hAnsi="Times New Roman" w:cs="Times New Roman"/>
          <w:b/>
          <w:bCs/>
          <w:color w:val="0000CC"/>
          <w:sz w:val="28"/>
          <w:szCs w:val="24"/>
          <w:lang w:val="en-US"/>
        </w:rPr>
      </w:pPr>
      <w:r w:rsidRPr="007A40DA">
        <w:rPr>
          <w:rFonts w:ascii="Times New Roman" w:eastAsia="Times New Roman" w:hAnsi="Times New Roman" w:cs="Times New Roman"/>
          <w:b/>
          <w:bCs/>
          <w:color w:val="0000CC"/>
          <w:sz w:val="28"/>
          <w:szCs w:val="24"/>
          <w:lang w:val="en-US"/>
        </w:rPr>
        <w:t>I</w:t>
      </w:r>
      <w:r w:rsidR="00020729" w:rsidRPr="007A40DA">
        <w:rPr>
          <w:rFonts w:ascii="Times New Roman" w:eastAsia="Times New Roman" w:hAnsi="Times New Roman" w:cs="Times New Roman"/>
          <w:b/>
          <w:bCs/>
          <w:color w:val="0000CC"/>
          <w:sz w:val="28"/>
          <w:szCs w:val="24"/>
          <w:lang w:val="en-US"/>
        </w:rPr>
        <w:t>zložba</w:t>
      </w:r>
      <w:r w:rsidRPr="007A40DA">
        <w:rPr>
          <w:rFonts w:ascii="Times New Roman" w:eastAsia="Times New Roman" w:hAnsi="Times New Roman" w:cs="Times New Roman"/>
          <w:b/>
          <w:bCs/>
          <w:color w:val="0000CC"/>
          <w:sz w:val="28"/>
          <w:szCs w:val="24"/>
          <w:lang w:val="en-US"/>
        </w:rPr>
        <w:t xml:space="preserve"> predškolaca</w:t>
      </w:r>
      <w:r w:rsidR="00020729" w:rsidRPr="007A40DA">
        <w:rPr>
          <w:rFonts w:ascii="Times New Roman" w:eastAsia="Times New Roman" w:hAnsi="Times New Roman" w:cs="Times New Roman"/>
          <w:b/>
          <w:bCs/>
          <w:color w:val="0000CC"/>
          <w:sz w:val="28"/>
          <w:szCs w:val="24"/>
          <w:lang w:val="en-US"/>
        </w:rPr>
        <w:t xml:space="preserve"> u Pančevu</w:t>
      </w:r>
    </w:p>
    <w:p w:rsidR="007A40DA" w:rsidRDefault="007A40DA" w:rsidP="00020729">
      <w:pPr>
        <w:spacing w:after="0" w:line="240" w:lineRule="auto"/>
        <w:jc w:val="both"/>
        <w:rPr>
          <w:rFonts w:ascii="Times New Roman" w:eastAsia="Times New Roman" w:hAnsi="Times New Roman" w:cs="Times New Roman"/>
          <w:bCs/>
          <w:sz w:val="24"/>
          <w:szCs w:val="24"/>
          <w:lang w:val="en-US"/>
        </w:rPr>
      </w:pPr>
    </w:p>
    <w:p w:rsidR="00020729" w:rsidRPr="007A40DA" w:rsidRDefault="00020729" w:rsidP="007A40DA">
      <w:pPr>
        <w:spacing w:after="0" w:line="240" w:lineRule="auto"/>
        <w:ind w:firstLine="720"/>
        <w:jc w:val="both"/>
        <w:rPr>
          <w:rFonts w:ascii="Times New Roman" w:eastAsia="Times New Roman" w:hAnsi="Times New Roman" w:cs="Times New Roman"/>
          <w:bCs/>
          <w:sz w:val="24"/>
          <w:szCs w:val="24"/>
          <w:lang w:val="en-US"/>
        </w:rPr>
      </w:pPr>
      <w:r w:rsidRPr="007A40DA">
        <w:rPr>
          <w:rFonts w:ascii="Times New Roman" w:eastAsia="Times New Roman" w:hAnsi="Times New Roman" w:cs="Times New Roman"/>
          <w:bCs/>
          <w:sz w:val="24"/>
          <w:szCs w:val="24"/>
          <w:lang w:val="en-US"/>
        </w:rPr>
        <w:t>U Galeriji savremene umetnosti u Pančevu izloženi su radovi polaznika likovne sekcije Predškolske ustanove "Dečija radost" koji su letos boravili u slikarskoj koloniji na Divčibarama. Predstavljeni su radovi 45 talentovanih mališana sa kojima su radili likovni pedagozi iz cele Srbije.</w:t>
      </w:r>
    </w:p>
    <w:p w:rsidR="00020729" w:rsidRPr="00020729" w:rsidRDefault="00020729" w:rsidP="00020729">
      <w:pPr>
        <w:spacing w:after="0" w:line="240" w:lineRule="auto"/>
        <w:jc w:val="both"/>
        <w:rPr>
          <w:rFonts w:ascii="Times New Roman" w:eastAsia="Times New Roman" w:hAnsi="Times New Roman" w:cs="Times New Roman"/>
          <w:bCs/>
          <w:sz w:val="24"/>
          <w:szCs w:val="24"/>
          <w:lang w:val="en-US"/>
        </w:rPr>
      </w:pPr>
      <w:r w:rsidRPr="00020729">
        <w:rPr>
          <w:rFonts w:ascii="Times New Roman" w:eastAsia="Times New Roman" w:hAnsi="Times New Roman" w:cs="Times New Roman"/>
          <w:bCs/>
          <w:sz w:val="24"/>
          <w:szCs w:val="24"/>
          <w:lang w:val="en-US"/>
        </w:rPr>
        <w:t>Jedinstvenu likovnu koloniju za predškolce koja postoji skoro 2 decenije vodi akademski slikar iz Pančeva Emil Sfera.</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"Tamo svako od likovnih pedagoga organizuje svoje likovne radionice gde deca imaju priliku da se susretnu sa posebnim likovnim materijalima, posebnim načinima likovnog izražavanja gde oni bogate svoje iskustvo. Česta je pojava da ova deca nastoje da se bave likovnom umetnošću kroz razne radionice a kasnije odlaze i na razne umetničke škole i fakultetre", rekao je Emil Sfera.</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Po dva najbolja rada svakog malog slikara nalaze se u katalogu.</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Na ovoj izložbi može se videti i foto dokumentacija sa drugih kampova predškolaca na Divčibarama pre svega sportskog, muzičkog i engleskog jezika kao i iz Eko škole.</w:t>
      </w:r>
    </w:p>
    <w:p w:rsidR="00020729" w:rsidRDefault="00020729" w:rsidP="00020729">
      <w:pPr>
        <w:spacing w:after="0" w:line="240" w:lineRule="auto"/>
        <w:jc w:val="both"/>
        <w:rPr>
          <w:rFonts w:ascii="Times New Roman" w:eastAsia="Times New Roman" w:hAnsi="Times New Roman" w:cs="Times New Roman"/>
          <w:bCs/>
          <w:sz w:val="24"/>
          <w:szCs w:val="24"/>
          <w:lang w:val="en-US"/>
        </w:rPr>
      </w:pPr>
    </w:p>
    <w:p w:rsidR="00020729" w:rsidRPr="007A40DA" w:rsidRDefault="007A40DA" w:rsidP="007A40DA">
      <w:pPr>
        <w:spacing w:after="0" w:line="240" w:lineRule="auto"/>
        <w:jc w:val="center"/>
        <w:rPr>
          <w:rFonts w:ascii="Times New Roman" w:eastAsia="Times New Roman" w:hAnsi="Times New Roman" w:cs="Times New Roman"/>
          <w:b/>
          <w:bCs/>
          <w:color w:val="0000CC"/>
          <w:sz w:val="28"/>
          <w:szCs w:val="24"/>
          <w:lang w:val="en-US"/>
        </w:rPr>
      </w:pPr>
      <w:r w:rsidRPr="007A40DA">
        <w:rPr>
          <w:rFonts w:ascii="Times New Roman" w:eastAsia="Times New Roman" w:hAnsi="Times New Roman" w:cs="Times New Roman"/>
          <w:b/>
          <w:bCs/>
          <w:color w:val="0000CC"/>
          <w:sz w:val="28"/>
          <w:szCs w:val="24"/>
          <w:lang w:val="en-US"/>
        </w:rPr>
        <w:t>Srpski Miletić: P</w:t>
      </w:r>
      <w:r w:rsidR="00020729" w:rsidRPr="007A40DA">
        <w:rPr>
          <w:rFonts w:ascii="Times New Roman" w:eastAsia="Times New Roman" w:hAnsi="Times New Roman" w:cs="Times New Roman"/>
          <w:b/>
          <w:bCs/>
          <w:color w:val="0000CC"/>
          <w:sz w:val="28"/>
          <w:szCs w:val="24"/>
          <w:lang w:val="en-US"/>
        </w:rPr>
        <w:t xml:space="preserve">redavanja </w:t>
      </w:r>
      <w:r w:rsidRPr="007A40DA">
        <w:rPr>
          <w:rFonts w:ascii="Times New Roman" w:eastAsia="Times New Roman" w:hAnsi="Times New Roman" w:cs="Times New Roman"/>
          <w:b/>
          <w:bCs/>
          <w:color w:val="0000CC"/>
          <w:sz w:val="28"/>
          <w:szCs w:val="24"/>
          <w:lang w:val="en-US"/>
        </w:rPr>
        <w:t>za osnovce i njihove roditelje</w:t>
      </w:r>
      <w:r w:rsidR="00020729" w:rsidRPr="007A40DA">
        <w:rPr>
          <w:rFonts w:ascii="Times New Roman" w:eastAsia="Times New Roman" w:hAnsi="Times New Roman" w:cs="Times New Roman"/>
          <w:b/>
          <w:bCs/>
          <w:color w:val="0000CC"/>
          <w:sz w:val="28"/>
          <w:szCs w:val="24"/>
          <w:lang w:val="en-US"/>
        </w:rPr>
        <w:t xml:space="preserve"> </w:t>
      </w:r>
    </w:p>
    <w:p w:rsidR="00020729" w:rsidRDefault="00020729" w:rsidP="00020729">
      <w:pPr>
        <w:spacing w:after="0" w:line="240" w:lineRule="auto"/>
        <w:jc w:val="both"/>
        <w:rPr>
          <w:rFonts w:ascii="Times New Roman" w:eastAsia="Times New Roman" w:hAnsi="Times New Roman" w:cs="Times New Roman"/>
          <w:bCs/>
          <w:sz w:val="24"/>
          <w:szCs w:val="24"/>
          <w:lang w:val="en-US"/>
        </w:rPr>
      </w:pPr>
    </w:p>
    <w:p w:rsidR="00020729" w:rsidRPr="00020729" w:rsidRDefault="00020729" w:rsidP="00020729">
      <w:pPr>
        <w:spacing w:after="0" w:line="240" w:lineRule="auto"/>
        <w:ind w:firstLine="720"/>
        <w:jc w:val="both"/>
        <w:rPr>
          <w:rFonts w:ascii="Times New Roman" w:eastAsia="Times New Roman" w:hAnsi="Times New Roman" w:cs="Times New Roman"/>
          <w:bCs/>
          <w:sz w:val="24"/>
          <w:szCs w:val="24"/>
          <w:lang w:val="en-US"/>
        </w:rPr>
      </w:pPr>
      <w:r w:rsidRPr="00020729">
        <w:rPr>
          <w:rFonts w:ascii="Times New Roman" w:eastAsia="Times New Roman" w:hAnsi="Times New Roman" w:cs="Times New Roman"/>
          <w:bCs/>
          <w:sz w:val="24"/>
          <w:szCs w:val="24"/>
          <w:lang w:val="en-US"/>
        </w:rPr>
        <w:t>Crveni krst Odžaci, u saradnji sa</w:t>
      </w:r>
      <w:r w:rsidR="007A40DA">
        <w:rPr>
          <w:rFonts w:ascii="Times New Roman" w:eastAsia="Times New Roman" w:hAnsi="Times New Roman" w:cs="Times New Roman"/>
          <w:bCs/>
          <w:sz w:val="24"/>
          <w:szCs w:val="24"/>
          <w:lang w:val="en-US"/>
        </w:rPr>
        <w:t xml:space="preserve"> Ministarstvom unu</w:t>
      </w:r>
      <w:r w:rsidRPr="00020729">
        <w:rPr>
          <w:rFonts w:ascii="Times New Roman" w:eastAsia="Times New Roman" w:hAnsi="Times New Roman" w:cs="Times New Roman"/>
          <w:bCs/>
          <w:sz w:val="24"/>
          <w:szCs w:val="24"/>
          <w:lang w:val="en-US"/>
        </w:rPr>
        <w:t>trašnjih poslova Republike Srbije - P</w:t>
      </w:r>
      <w:r w:rsidR="007A40DA">
        <w:rPr>
          <w:rFonts w:ascii="Times New Roman" w:eastAsia="Times New Roman" w:hAnsi="Times New Roman" w:cs="Times New Roman"/>
          <w:bCs/>
          <w:sz w:val="24"/>
          <w:szCs w:val="24"/>
          <w:lang w:val="en-US"/>
        </w:rPr>
        <w:t>olicijskom upravom Sombor, u ponedeljak</w:t>
      </w:r>
      <w:r w:rsidRPr="00020729">
        <w:rPr>
          <w:rFonts w:ascii="Times New Roman" w:eastAsia="Times New Roman" w:hAnsi="Times New Roman" w:cs="Times New Roman"/>
          <w:bCs/>
          <w:sz w:val="24"/>
          <w:szCs w:val="24"/>
          <w:lang w:val="en-US"/>
        </w:rPr>
        <w:t xml:space="preserve"> je uspešno realizovao dva predavanja u Osnovnoj školi "Kosta Stamenković" u Srpskom Miletiću.</w:t>
      </w:r>
      <w:r>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Na prvom predavanju razgovarano je o "Nasilju u porodici", a predavač je bio školski policajac Borivoje Nikolić.</w:t>
      </w:r>
      <w:r>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Druga tema o kojoj su osnovci i njihovi roditelji imali prilike da čuju korisne informacije bila je "Borba protiv bolesti zavisnosti", pre svega narkomanije, navodi se u saopštenju.</w:t>
      </w:r>
      <w:r>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Predavanje je održao Milan Stanković, šef grupe za suzbijanje kriminaliteta u Policijskoj stanici Odžaci.</w:t>
      </w:r>
      <w:r w:rsidRPr="00020729">
        <w:t xml:space="preserve"> </w:t>
      </w:r>
      <w:r w:rsidRPr="00020729">
        <w:rPr>
          <w:rFonts w:ascii="Times New Roman" w:eastAsia="Times New Roman" w:hAnsi="Times New Roman" w:cs="Times New Roman"/>
          <w:bCs/>
          <w:sz w:val="24"/>
          <w:szCs w:val="24"/>
          <w:lang w:val="en-US"/>
        </w:rPr>
        <w:t>U utorak 25. oktobra program predavanja biće realizovan i u Osnovnoj školi "Bora Stanković" u Karavukovu i Osnovnoj školi "Jožef Atila" u Bogojevu.</w:t>
      </w:r>
    </w:p>
    <w:p w:rsidR="00020729" w:rsidRDefault="00020729" w:rsidP="00020729">
      <w:pPr>
        <w:spacing w:after="0" w:line="240" w:lineRule="auto"/>
        <w:jc w:val="both"/>
        <w:rPr>
          <w:rFonts w:ascii="Times New Roman" w:eastAsia="Times New Roman" w:hAnsi="Times New Roman" w:cs="Times New Roman"/>
          <w:bCs/>
          <w:sz w:val="24"/>
          <w:szCs w:val="24"/>
          <w:lang w:val="en-US"/>
        </w:rPr>
      </w:pPr>
    </w:p>
    <w:p w:rsidR="00020729" w:rsidRPr="00A44783" w:rsidRDefault="00020729" w:rsidP="00020729">
      <w:pPr>
        <w:spacing w:after="0" w:line="240" w:lineRule="auto"/>
        <w:jc w:val="center"/>
        <w:rPr>
          <w:rFonts w:ascii="Times New Roman" w:eastAsia="Times New Roman" w:hAnsi="Times New Roman" w:cs="Times New Roman"/>
          <w:b/>
          <w:bCs/>
          <w:color w:val="0000CC"/>
          <w:sz w:val="28"/>
          <w:szCs w:val="24"/>
          <w:lang w:val="en-US"/>
        </w:rPr>
      </w:pPr>
      <w:r w:rsidRPr="00A44783">
        <w:rPr>
          <w:rFonts w:ascii="Times New Roman" w:eastAsia="Times New Roman" w:hAnsi="Times New Roman" w:cs="Times New Roman"/>
          <w:b/>
          <w:bCs/>
          <w:color w:val="0000CC"/>
          <w:sz w:val="28"/>
          <w:szCs w:val="24"/>
          <w:lang w:val="en-US"/>
        </w:rPr>
        <w:t>Radovi na izgradnji škole u Mačvanskoj Mitrovici</w:t>
      </w:r>
    </w:p>
    <w:p w:rsidR="00020729" w:rsidRDefault="00020729" w:rsidP="00020729">
      <w:pPr>
        <w:spacing w:after="0" w:line="240" w:lineRule="auto"/>
        <w:ind w:firstLine="720"/>
        <w:jc w:val="both"/>
        <w:rPr>
          <w:rFonts w:ascii="Times New Roman" w:eastAsia="Times New Roman" w:hAnsi="Times New Roman" w:cs="Times New Roman"/>
          <w:b/>
          <w:bCs/>
          <w:sz w:val="24"/>
          <w:szCs w:val="24"/>
          <w:lang w:val="en-US"/>
        </w:rPr>
      </w:pPr>
    </w:p>
    <w:p w:rsidR="00020729" w:rsidRPr="00020729" w:rsidRDefault="00020729" w:rsidP="00020729">
      <w:pPr>
        <w:spacing w:after="0" w:line="240" w:lineRule="auto"/>
        <w:ind w:firstLine="720"/>
        <w:jc w:val="both"/>
        <w:rPr>
          <w:rFonts w:ascii="Times New Roman" w:eastAsia="Times New Roman" w:hAnsi="Times New Roman" w:cs="Times New Roman"/>
          <w:b/>
          <w:bCs/>
          <w:sz w:val="24"/>
          <w:szCs w:val="24"/>
          <w:lang w:val="en-US"/>
        </w:rPr>
      </w:pPr>
      <w:r w:rsidRPr="00020729">
        <w:rPr>
          <w:rFonts w:ascii="Times New Roman" w:eastAsia="Times New Roman" w:hAnsi="Times New Roman" w:cs="Times New Roman"/>
          <w:bCs/>
          <w:sz w:val="24"/>
          <w:szCs w:val="24"/>
          <w:lang w:val="en-US"/>
        </w:rPr>
        <w:t>Nova škola u Mačvanskoj Mitrovici se gradi od aprila, a</w:t>
      </w:r>
      <w:r w:rsidR="007A40DA">
        <w:rPr>
          <w:rFonts w:ascii="Times New Roman" w:eastAsia="Times New Roman" w:hAnsi="Times New Roman" w:cs="Times New Roman"/>
          <w:bCs/>
          <w:sz w:val="24"/>
          <w:szCs w:val="24"/>
          <w:lang w:val="en-US"/>
        </w:rPr>
        <w:t xml:space="preserve"> prema planu imaće 16 učionica. </w:t>
      </w:r>
      <w:r w:rsidRPr="00020729">
        <w:rPr>
          <w:rFonts w:ascii="Times New Roman" w:eastAsia="Times New Roman" w:hAnsi="Times New Roman" w:cs="Times New Roman"/>
          <w:bCs/>
          <w:sz w:val="24"/>
          <w:szCs w:val="24"/>
          <w:lang w:val="en-US"/>
        </w:rPr>
        <w:t>Nova škola u Mačvanskoj Mitrovici se gradi od aprila, a prema planu imaće 16 učionica.</w:t>
      </w:r>
      <w:r>
        <w:rPr>
          <w:rFonts w:ascii="Times New Roman" w:eastAsia="Times New Roman" w:hAnsi="Times New Roman" w:cs="Times New Roman"/>
          <w:b/>
          <w:bCs/>
          <w:sz w:val="24"/>
          <w:szCs w:val="24"/>
          <w:lang w:val="en-US"/>
        </w:rPr>
        <w:t xml:space="preserve"> </w:t>
      </w:r>
      <w:r w:rsidRPr="00020729">
        <w:rPr>
          <w:rFonts w:ascii="Times New Roman" w:eastAsia="Times New Roman" w:hAnsi="Times New Roman" w:cs="Times New Roman"/>
          <w:bCs/>
          <w:sz w:val="24"/>
          <w:szCs w:val="24"/>
          <w:lang w:val="en-US"/>
        </w:rPr>
        <w:t>Pohađaće je oko 500 đaka, a očekuje se da će se prvo zvono oglasiti sledeće godine.</w:t>
      </w:r>
      <w:r>
        <w:rPr>
          <w:rFonts w:ascii="Times New Roman" w:eastAsia="Times New Roman" w:hAnsi="Times New Roman" w:cs="Times New Roman"/>
          <w:bCs/>
          <w:sz w:val="24"/>
          <w:szCs w:val="24"/>
          <w:lang w:val="en-US"/>
        </w:rPr>
        <w:t xml:space="preserve"> </w:t>
      </w:r>
      <w:r w:rsidR="007A40DA">
        <w:rPr>
          <w:rFonts w:ascii="Times New Roman" w:eastAsia="Times New Roman" w:hAnsi="Times New Roman" w:cs="Times New Roman"/>
          <w:bCs/>
          <w:sz w:val="24"/>
          <w:szCs w:val="24"/>
          <w:lang w:val="en-US"/>
        </w:rPr>
        <w:t>Radove su u ponedeljak</w:t>
      </w:r>
      <w:r w:rsidRPr="00020729">
        <w:rPr>
          <w:rFonts w:ascii="Times New Roman" w:eastAsia="Times New Roman" w:hAnsi="Times New Roman" w:cs="Times New Roman"/>
          <w:bCs/>
          <w:sz w:val="24"/>
          <w:szCs w:val="24"/>
          <w:lang w:val="en-US"/>
        </w:rPr>
        <w:t xml:space="preserve"> obišli nadležni iz opštine i pokrajine.</w:t>
      </w:r>
      <w:r w:rsidRPr="00020729">
        <w:t xml:space="preserve"> </w:t>
      </w:r>
      <w:hyperlink r:id="rId14" w:history="1">
        <w:r w:rsidRPr="00E26C65">
          <w:rPr>
            <w:rStyle w:val="Hyperlink"/>
            <w:rFonts w:ascii="Times New Roman" w:eastAsia="Times New Roman" w:hAnsi="Times New Roman" w:cs="Times New Roman"/>
            <w:bCs/>
            <w:sz w:val="24"/>
            <w:szCs w:val="24"/>
            <w:lang w:val="en-US"/>
          </w:rPr>
          <w:t>https://www.youtube.com/watch?v=mL84vd1iM6k</w:t>
        </w:r>
      </w:hyperlink>
      <w:r>
        <w:rPr>
          <w:rFonts w:ascii="Times New Roman" w:eastAsia="Times New Roman" w:hAnsi="Times New Roman" w:cs="Times New Roman"/>
          <w:bCs/>
          <w:sz w:val="24"/>
          <w:szCs w:val="24"/>
          <w:lang w:val="en-US"/>
        </w:rPr>
        <w:t xml:space="preserve"> </w:t>
      </w:r>
    </w:p>
    <w:p w:rsidR="00020729" w:rsidRDefault="00020729" w:rsidP="004D4FC9">
      <w:pPr>
        <w:spacing w:after="0" w:line="240" w:lineRule="auto"/>
        <w:jc w:val="both"/>
        <w:rPr>
          <w:rFonts w:ascii="Times New Roman" w:eastAsia="Times New Roman" w:hAnsi="Times New Roman" w:cs="Times New Roman"/>
          <w:bCs/>
          <w:sz w:val="24"/>
          <w:szCs w:val="24"/>
          <w:lang w:val="en-US"/>
        </w:rPr>
      </w:pPr>
    </w:p>
    <w:p w:rsidR="00020729" w:rsidRPr="00A44783" w:rsidRDefault="00020729" w:rsidP="00020729">
      <w:pPr>
        <w:spacing w:after="0" w:line="240" w:lineRule="auto"/>
        <w:jc w:val="center"/>
        <w:rPr>
          <w:rFonts w:ascii="Times New Roman" w:eastAsia="Times New Roman" w:hAnsi="Times New Roman" w:cs="Times New Roman"/>
          <w:b/>
          <w:bCs/>
          <w:color w:val="0000CC"/>
          <w:sz w:val="28"/>
          <w:szCs w:val="24"/>
          <w:lang w:val="en-US"/>
        </w:rPr>
      </w:pPr>
      <w:r w:rsidRPr="00A44783">
        <w:rPr>
          <w:rFonts w:ascii="Times New Roman" w:eastAsia="Times New Roman" w:hAnsi="Times New Roman" w:cs="Times New Roman"/>
          <w:b/>
          <w:bCs/>
          <w:color w:val="0000CC"/>
          <w:sz w:val="28"/>
          <w:szCs w:val="24"/>
          <w:lang w:val="en-US"/>
        </w:rPr>
        <w:t>Poziv za srednjoškolce: Evropska škola debate</w:t>
      </w:r>
    </w:p>
    <w:p w:rsidR="00020729" w:rsidRDefault="00020729" w:rsidP="00020729">
      <w:pPr>
        <w:spacing w:after="0" w:line="240" w:lineRule="auto"/>
        <w:jc w:val="both"/>
        <w:rPr>
          <w:rFonts w:ascii="Times New Roman" w:eastAsia="Times New Roman" w:hAnsi="Times New Roman" w:cs="Times New Roman"/>
          <w:bCs/>
          <w:sz w:val="24"/>
          <w:szCs w:val="24"/>
          <w:lang w:val="en-US"/>
        </w:rPr>
      </w:pPr>
    </w:p>
    <w:p w:rsidR="007A40DA" w:rsidRDefault="00DF1F4A" w:rsidP="007A40DA">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8960" behindDoc="1" locked="0" layoutInCell="1" allowOverlap="1">
            <wp:simplePos x="0" y="0"/>
            <wp:positionH relativeFrom="column">
              <wp:posOffset>1270</wp:posOffset>
            </wp:positionH>
            <wp:positionV relativeFrom="paragraph">
              <wp:posOffset>6985</wp:posOffset>
            </wp:positionV>
            <wp:extent cx="1677600" cy="885600"/>
            <wp:effectExtent l="0" t="0" r="0" b="0"/>
            <wp:wrapTight wrapText="bothSides">
              <wp:wrapPolygon edited="0">
                <wp:start x="0" y="0"/>
                <wp:lineTo x="0" y="20918"/>
                <wp:lineTo x="21346" y="20918"/>
                <wp:lineTo x="2134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ziv.jpg"/>
                    <pic:cNvPicPr/>
                  </pic:nvPicPr>
                  <pic:blipFill>
                    <a:blip r:embed="rId15">
                      <a:extLst>
                        <a:ext uri="{28A0092B-C50C-407E-A947-70E740481C1C}">
                          <a14:useLocalDpi xmlns:a14="http://schemas.microsoft.com/office/drawing/2010/main" val="0"/>
                        </a:ext>
                      </a:extLst>
                    </a:blip>
                    <a:stretch>
                      <a:fillRect/>
                    </a:stretch>
                  </pic:blipFill>
                  <pic:spPr>
                    <a:xfrm>
                      <a:off x="0" y="0"/>
                      <a:ext cx="1677600" cy="885600"/>
                    </a:xfrm>
                    <a:prstGeom prst="rect">
                      <a:avLst/>
                    </a:prstGeom>
                  </pic:spPr>
                </pic:pic>
              </a:graphicData>
            </a:graphic>
            <wp14:sizeRelH relativeFrom="margin">
              <wp14:pctWidth>0</wp14:pctWidth>
            </wp14:sizeRelH>
            <wp14:sizeRelV relativeFrom="margin">
              <wp14:pctHeight>0</wp14:pctHeight>
            </wp14:sizeRelV>
          </wp:anchor>
        </w:drawing>
      </w:r>
      <w:r w:rsidR="00020729" w:rsidRPr="00020729">
        <w:rPr>
          <w:rFonts w:ascii="Times New Roman" w:eastAsia="Times New Roman" w:hAnsi="Times New Roman" w:cs="Times New Roman"/>
          <w:bCs/>
          <w:sz w:val="24"/>
          <w:szCs w:val="24"/>
          <w:lang w:val="en-US"/>
        </w:rPr>
        <w:t>Informacioni centar Evropske unije, u saradnji sa udruženjem "Otvorena komunikacija", raspisao je konkurs za treću generaciju polaznika i polaznica „Evropske škole debate". Rok za prijavu je 27. oktobar. Pravo učešća imaju srednjoškolci i srednjoškolke na redovnom školovanju sa teritorije Republike Srbije.</w:t>
      </w:r>
      <w:r w:rsidR="00020729">
        <w:rPr>
          <w:rFonts w:ascii="Times New Roman" w:eastAsia="Times New Roman" w:hAnsi="Times New Roman" w:cs="Times New Roman"/>
          <w:b/>
          <w:bCs/>
          <w:sz w:val="24"/>
          <w:szCs w:val="24"/>
          <w:lang w:val="en-US"/>
        </w:rPr>
        <w:t xml:space="preserve"> </w:t>
      </w:r>
      <w:r w:rsidR="00020729" w:rsidRPr="00020729">
        <w:rPr>
          <w:rFonts w:ascii="Times New Roman" w:eastAsia="Times New Roman" w:hAnsi="Times New Roman" w:cs="Times New Roman"/>
          <w:bCs/>
          <w:sz w:val="24"/>
          <w:szCs w:val="24"/>
          <w:lang w:val="en-US"/>
        </w:rPr>
        <w:t xml:space="preserve">"Evropska škola debate" obuhvata seriju radionica i javnih debate. U periodu od novembra do februara meseca, </w:t>
      </w:r>
      <w:r w:rsidR="00020729" w:rsidRPr="00020729">
        <w:rPr>
          <w:rFonts w:ascii="Times New Roman" w:eastAsia="Times New Roman" w:hAnsi="Times New Roman" w:cs="Times New Roman"/>
          <w:bCs/>
          <w:sz w:val="24"/>
          <w:szCs w:val="24"/>
          <w:lang w:val="en-US"/>
        </w:rPr>
        <w:lastRenderedPageBreak/>
        <w:t>učesnici i učesnice pohađaće radionice o veštini debatovanja, argumentaciji i javnom nastupu, kao i radionice o funkcionisanju Evropske unije, evropskim institucijama kao i procesu EU integracija.</w:t>
      </w:r>
    </w:p>
    <w:p w:rsidR="00020729" w:rsidRPr="007A40DA" w:rsidRDefault="00020729" w:rsidP="007A40DA">
      <w:pPr>
        <w:spacing w:after="0" w:line="240" w:lineRule="auto"/>
        <w:ind w:firstLine="720"/>
        <w:jc w:val="both"/>
        <w:rPr>
          <w:rFonts w:ascii="Times New Roman" w:eastAsia="Times New Roman" w:hAnsi="Times New Roman" w:cs="Times New Roman"/>
          <w:b/>
          <w:bCs/>
          <w:sz w:val="24"/>
          <w:szCs w:val="24"/>
          <w:lang w:val="en-US"/>
        </w:rPr>
      </w:pPr>
      <w:r w:rsidRPr="00020729">
        <w:rPr>
          <w:rFonts w:ascii="Times New Roman" w:eastAsia="Times New Roman" w:hAnsi="Times New Roman" w:cs="Times New Roman"/>
          <w:bCs/>
          <w:sz w:val="24"/>
          <w:szCs w:val="24"/>
          <w:lang w:val="en-US"/>
        </w:rPr>
        <w:t>Radionice će se održavati u dve grupe u EU info centru u Beogradu i u EU info pointu u Nišu. Polaznicima iz drugih mesta biće plaćeni troškovi putovanja.</w:t>
      </w:r>
      <w:r w:rsidR="007A40DA">
        <w:rPr>
          <w:rFonts w:ascii="Times New Roman" w:eastAsia="Times New Roman" w:hAnsi="Times New Roman" w:cs="Times New Roman"/>
          <w:b/>
          <w:bCs/>
          <w:sz w:val="24"/>
          <w:szCs w:val="24"/>
          <w:lang w:val="en-US"/>
        </w:rPr>
        <w:t xml:space="preserve"> </w:t>
      </w:r>
      <w:r w:rsidRPr="00020729">
        <w:rPr>
          <w:rFonts w:ascii="Times New Roman" w:eastAsia="Times New Roman" w:hAnsi="Times New Roman" w:cs="Times New Roman"/>
          <w:bCs/>
          <w:sz w:val="24"/>
          <w:szCs w:val="24"/>
          <w:lang w:val="en-US"/>
        </w:rPr>
        <w:t>Predavači će biti članovi Tima Evropa, mreže nacionalnih eksperata koji su specijalizovani za teme u vezi sa Evropskom unijom i profesionalno se ovim temama bave na svakodnevnoj osnovi, kao i treneri debatnih veština.</w:t>
      </w:r>
      <w:r w:rsidR="007A40DA">
        <w:rPr>
          <w:rFonts w:ascii="Times New Roman" w:eastAsia="Times New Roman" w:hAnsi="Times New Roman" w:cs="Times New Roman"/>
          <w:b/>
          <w:bCs/>
          <w:sz w:val="24"/>
          <w:szCs w:val="24"/>
          <w:lang w:val="en-US"/>
        </w:rPr>
        <w:t xml:space="preserve"> </w:t>
      </w:r>
      <w:r w:rsidRPr="00020729">
        <w:rPr>
          <w:rFonts w:ascii="Times New Roman" w:eastAsia="Times New Roman" w:hAnsi="Times New Roman" w:cs="Times New Roman"/>
          <w:bCs/>
          <w:sz w:val="24"/>
          <w:szCs w:val="24"/>
          <w:lang w:val="en-US"/>
        </w:rPr>
        <w:t>Nakon odslušanih radionica, mladi će učestvovati u javnim debatama u organizaciji EU info centra, Otvorene komunikacije i EU info pointa širom Srbije.</w:t>
      </w:r>
      <w:r w:rsidR="007A40DA">
        <w:rPr>
          <w:rFonts w:ascii="Times New Roman" w:eastAsia="Times New Roman" w:hAnsi="Times New Roman" w:cs="Times New Roman"/>
          <w:b/>
          <w:bCs/>
          <w:sz w:val="24"/>
          <w:szCs w:val="24"/>
          <w:lang w:val="en-US"/>
        </w:rPr>
        <w:t xml:space="preserve"> </w:t>
      </w:r>
      <w:r w:rsidRPr="00020729">
        <w:rPr>
          <w:rFonts w:ascii="Times New Roman" w:eastAsia="Times New Roman" w:hAnsi="Times New Roman" w:cs="Times New Roman"/>
          <w:bCs/>
          <w:sz w:val="24"/>
          <w:szCs w:val="24"/>
          <w:lang w:val="en-US"/>
        </w:rPr>
        <w:t>Svi zainteresovani mogu da se prijave</w:t>
      </w:r>
      <w:r w:rsidR="007A40DA">
        <w:rPr>
          <w:rFonts w:ascii="Times New Roman" w:eastAsia="Times New Roman" w:hAnsi="Times New Roman" w:cs="Times New Roman"/>
          <w:bCs/>
          <w:sz w:val="24"/>
          <w:szCs w:val="24"/>
          <w:lang w:val="en-US"/>
        </w:rPr>
        <w:t xml:space="preserve"> popunjavanjem onlajn formulara. </w:t>
      </w:r>
      <w:r w:rsidRPr="00020729">
        <w:rPr>
          <w:rFonts w:ascii="Times New Roman" w:eastAsia="Times New Roman" w:hAnsi="Times New Roman" w:cs="Times New Roman"/>
          <w:bCs/>
          <w:sz w:val="24"/>
          <w:szCs w:val="24"/>
          <w:lang w:val="en-US"/>
        </w:rPr>
        <w:t xml:space="preserve">Dodatne informacije o "Evropskoj školi debate" mogu se dobiti putem mejla </w:t>
      </w:r>
      <w:hyperlink r:id="rId16" w:history="1">
        <w:r w:rsidR="007A40DA" w:rsidRPr="00664AA7">
          <w:rPr>
            <w:rStyle w:val="Hyperlink"/>
            <w:rFonts w:ascii="Times New Roman" w:eastAsia="Times New Roman" w:hAnsi="Times New Roman" w:cs="Times New Roman"/>
            <w:bCs/>
            <w:sz w:val="24"/>
            <w:szCs w:val="24"/>
            <w:lang w:val="en-US"/>
          </w:rPr>
          <w:t>info@euinfo.rs</w:t>
        </w:r>
      </w:hyperlink>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 xml:space="preserve"> ili telefonom na broj 011 4045 400.</w:t>
      </w:r>
    </w:p>
    <w:p w:rsidR="00020729" w:rsidRDefault="00020729" w:rsidP="004D4FC9">
      <w:pPr>
        <w:spacing w:after="0" w:line="240" w:lineRule="auto"/>
        <w:jc w:val="both"/>
        <w:rPr>
          <w:rFonts w:ascii="Times New Roman" w:eastAsia="Times New Roman" w:hAnsi="Times New Roman" w:cs="Times New Roman"/>
          <w:bCs/>
          <w:sz w:val="24"/>
          <w:szCs w:val="24"/>
          <w:lang w:val="en-US"/>
        </w:rPr>
      </w:pPr>
    </w:p>
    <w:p w:rsidR="00A44783" w:rsidRPr="00A44783" w:rsidRDefault="00A44783" w:rsidP="00A44783">
      <w:pPr>
        <w:spacing w:after="0" w:line="240" w:lineRule="auto"/>
        <w:jc w:val="center"/>
        <w:rPr>
          <w:rFonts w:ascii="Times New Roman" w:eastAsia="Times New Roman" w:hAnsi="Times New Roman" w:cs="Times New Roman"/>
          <w:b/>
          <w:bCs/>
          <w:color w:val="0000CC"/>
          <w:sz w:val="28"/>
          <w:szCs w:val="24"/>
          <w:lang w:val="en-US"/>
        </w:rPr>
      </w:pPr>
      <w:r w:rsidRPr="00A44783">
        <w:rPr>
          <w:rFonts w:ascii="Times New Roman" w:eastAsia="Times New Roman" w:hAnsi="Times New Roman" w:cs="Times New Roman"/>
          <w:b/>
          <w:bCs/>
          <w:color w:val="0000CC"/>
          <w:sz w:val="28"/>
          <w:szCs w:val="24"/>
          <w:lang w:val="en-US"/>
        </w:rPr>
        <w:t>Pančevo: "Muzika u zemlji čuda"</w:t>
      </w:r>
    </w:p>
    <w:p w:rsidR="00A44783" w:rsidRDefault="00A44783" w:rsidP="00A44783">
      <w:pPr>
        <w:spacing w:after="0" w:line="240" w:lineRule="auto"/>
        <w:jc w:val="both"/>
        <w:rPr>
          <w:rFonts w:ascii="Times New Roman" w:eastAsia="Times New Roman" w:hAnsi="Times New Roman" w:cs="Times New Roman"/>
          <w:bCs/>
          <w:sz w:val="24"/>
          <w:szCs w:val="24"/>
          <w:lang w:val="en-US"/>
        </w:rPr>
      </w:pPr>
    </w:p>
    <w:p w:rsidR="00A44783" w:rsidRPr="00020729" w:rsidRDefault="00A44783" w:rsidP="00A44783">
      <w:pPr>
        <w:spacing w:after="0" w:line="240" w:lineRule="auto"/>
        <w:ind w:firstLine="720"/>
        <w:jc w:val="both"/>
        <w:rPr>
          <w:rFonts w:ascii="Times New Roman" w:eastAsia="Times New Roman" w:hAnsi="Times New Roman" w:cs="Times New Roman"/>
          <w:bCs/>
          <w:sz w:val="24"/>
          <w:szCs w:val="24"/>
          <w:lang w:val="en-US"/>
        </w:rPr>
      </w:pPr>
      <w:r w:rsidRPr="007A40DA">
        <w:rPr>
          <w:rFonts w:ascii="Times New Roman" w:eastAsia="Times New Roman" w:hAnsi="Times New Roman" w:cs="Times New Roman"/>
          <w:bCs/>
          <w:sz w:val="24"/>
          <w:szCs w:val="24"/>
          <w:lang w:val="en-US"/>
        </w:rPr>
        <w:t>U Muzičkoj škol</w:t>
      </w:r>
      <w:r>
        <w:rPr>
          <w:rFonts w:ascii="Times New Roman" w:eastAsia="Times New Roman" w:hAnsi="Times New Roman" w:cs="Times New Roman"/>
          <w:bCs/>
          <w:sz w:val="24"/>
          <w:szCs w:val="24"/>
          <w:lang w:val="en-US"/>
        </w:rPr>
        <w:t>i "Jovan Bandur" u Pančevu u ponedeljak</w:t>
      </w:r>
      <w:r w:rsidRPr="007A40DA">
        <w:rPr>
          <w:rFonts w:ascii="Times New Roman" w:eastAsia="Times New Roman" w:hAnsi="Times New Roman" w:cs="Times New Roman"/>
          <w:bCs/>
          <w:sz w:val="24"/>
          <w:szCs w:val="24"/>
          <w:lang w:val="en-US"/>
        </w:rPr>
        <w:t xml:space="preserve"> u 18.30 časo</w:t>
      </w:r>
      <w:r>
        <w:rPr>
          <w:rFonts w:ascii="Times New Roman" w:eastAsia="Times New Roman" w:hAnsi="Times New Roman" w:cs="Times New Roman"/>
          <w:bCs/>
          <w:sz w:val="24"/>
          <w:szCs w:val="24"/>
          <w:lang w:val="en-US"/>
        </w:rPr>
        <w:t>va mladi pijanisti premijerno su izvel</w:t>
      </w:r>
      <w:r w:rsidRPr="007A40DA">
        <w:rPr>
          <w:rFonts w:ascii="Times New Roman" w:eastAsia="Times New Roman" w:hAnsi="Times New Roman" w:cs="Times New Roman"/>
          <w:bCs/>
          <w:sz w:val="24"/>
          <w:szCs w:val="24"/>
          <w:lang w:val="en-US"/>
        </w:rPr>
        <w:t>i ciklus kompozicija Stivena Benekinga "Zitta in Wonderland".</w:t>
      </w:r>
      <w:r>
        <w:rPr>
          <w:rFonts w:ascii="Times New Roman" w:eastAsia="Times New Roman" w:hAnsi="Times New Roman" w:cs="Times New Roman"/>
          <w:bCs/>
          <w:sz w:val="24"/>
          <w:szCs w:val="24"/>
          <w:lang w:val="en-US"/>
        </w:rPr>
        <w:t xml:space="preserve"> </w:t>
      </w:r>
      <w:r w:rsidRPr="007A40DA">
        <w:rPr>
          <w:rFonts w:ascii="Times New Roman" w:eastAsia="Times New Roman" w:hAnsi="Times New Roman" w:cs="Times New Roman"/>
          <w:bCs/>
          <w:sz w:val="24"/>
          <w:szCs w:val="24"/>
          <w:lang w:val="en-US"/>
        </w:rPr>
        <w:t>Tematski koncert "Muzika u zemlji čuda" pripremili su učenici i učenice prof</w:t>
      </w:r>
      <w:r>
        <w:rPr>
          <w:rFonts w:ascii="Times New Roman" w:eastAsia="Times New Roman" w:hAnsi="Times New Roman" w:cs="Times New Roman"/>
          <w:bCs/>
          <w:sz w:val="24"/>
          <w:szCs w:val="24"/>
          <w:lang w:val="en-US"/>
        </w:rPr>
        <w:t>esorke Marije Ligeti Balint</w:t>
      </w:r>
      <w:r w:rsidRPr="0002072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Muzička škola "Jovan Bandur" nalazi se u ulici Vojvode Živojina Mišića 3.</w:t>
      </w:r>
    </w:p>
    <w:p w:rsidR="00A44783" w:rsidRDefault="00A44783" w:rsidP="00A44783">
      <w:pPr>
        <w:spacing w:after="0" w:line="240" w:lineRule="auto"/>
        <w:jc w:val="both"/>
        <w:rPr>
          <w:rFonts w:ascii="Times New Roman" w:eastAsia="Times New Roman" w:hAnsi="Times New Roman" w:cs="Times New Roman"/>
          <w:bCs/>
          <w:sz w:val="24"/>
          <w:szCs w:val="24"/>
          <w:lang w:val="en-US"/>
        </w:rPr>
      </w:pPr>
    </w:p>
    <w:p w:rsidR="004D4FC9" w:rsidRPr="004D4FC9"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4D4FC9">
        <w:rPr>
          <w:rFonts w:ascii="Times New Roman" w:eastAsia="Times New Roman" w:hAnsi="Times New Roman" w:cs="Times New Roman"/>
          <w:b/>
          <w:bCs/>
          <w:color w:val="0000CC"/>
          <w:sz w:val="28"/>
          <w:szCs w:val="24"/>
          <w:lang w:val="en-US"/>
        </w:rPr>
        <w:t>Srpski genije</w:t>
      </w:r>
      <w:r>
        <w:rPr>
          <w:rFonts w:ascii="Times New Roman" w:eastAsia="Times New Roman" w:hAnsi="Times New Roman" w:cs="Times New Roman"/>
          <w:b/>
          <w:bCs/>
          <w:color w:val="0000CC"/>
          <w:sz w:val="28"/>
          <w:szCs w:val="24"/>
          <w:lang w:val="en-US"/>
        </w:rPr>
        <w:t xml:space="preserve"> u društvu ljudi koji su menjali svet </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21364E" w:rsidRDefault="00DF1F4A" w:rsidP="004D4F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5680" behindDoc="1" locked="0" layoutInCell="1" allowOverlap="1" wp14:anchorId="0350F9C1" wp14:editId="548A096C">
            <wp:simplePos x="0" y="0"/>
            <wp:positionH relativeFrom="column">
              <wp:posOffset>4461510</wp:posOffset>
            </wp:positionH>
            <wp:positionV relativeFrom="paragraph">
              <wp:posOffset>24130</wp:posOffset>
            </wp:positionV>
            <wp:extent cx="1659255" cy="1249045"/>
            <wp:effectExtent l="0" t="0" r="0" b="8255"/>
            <wp:wrapTight wrapText="bothSides">
              <wp:wrapPolygon edited="0">
                <wp:start x="0" y="0"/>
                <wp:lineTo x="0" y="21413"/>
                <wp:lineTo x="21327" y="21413"/>
                <wp:lineTo x="2132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pski.jpg"/>
                    <pic:cNvPicPr/>
                  </pic:nvPicPr>
                  <pic:blipFill>
                    <a:blip r:embed="rId17">
                      <a:extLst>
                        <a:ext uri="{28A0092B-C50C-407E-A947-70E740481C1C}">
                          <a14:useLocalDpi xmlns:a14="http://schemas.microsoft.com/office/drawing/2010/main" val="0"/>
                        </a:ext>
                      </a:extLst>
                    </a:blip>
                    <a:stretch>
                      <a:fillRect/>
                    </a:stretch>
                  </pic:blipFill>
                  <pic:spPr>
                    <a:xfrm>
                      <a:off x="0" y="0"/>
                      <a:ext cx="1659255" cy="1249045"/>
                    </a:xfrm>
                    <a:prstGeom prst="rect">
                      <a:avLst/>
                    </a:prstGeom>
                  </pic:spPr>
                </pic:pic>
              </a:graphicData>
            </a:graphic>
            <wp14:sizeRelH relativeFrom="margin">
              <wp14:pctWidth>0</wp14:pctWidth>
            </wp14:sizeRelH>
            <wp14:sizeRelV relativeFrom="margin">
              <wp14:pctHeight>0</wp14:pctHeight>
            </wp14:sizeRelV>
          </wp:anchor>
        </w:drawing>
      </w:r>
      <w:r w:rsidR="004D4FC9" w:rsidRPr="0021364E">
        <w:rPr>
          <w:rFonts w:ascii="Times New Roman" w:eastAsia="Times New Roman" w:hAnsi="Times New Roman" w:cs="Times New Roman"/>
          <w:bCs/>
          <w:sz w:val="24"/>
          <w:szCs w:val="24"/>
          <w:lang w:val="en-US"/>
        </w:rPr>
        <w:t>Fotografija glamurozne njujorške večere iz februara 1910. godine objavljena ovih dana u američkim medijima ponovo je stavila u fokus zlatni period iz života najvećeg srpskog naučnika, Nikole Tesle.</w:t>
      </w:r>
      <w:r w:rsidR="004D4FC9">
        <w:rPr>
          <w:rFonts w:ascii="Times New Roman" w:eastAsia="Times New Roman" w:hAnsi="Times New Roman" w:cs="Times New Roman"/>
          <w:bCs/>
          <w:sz w:val="24"/>
          <w:szCs w:val="24"/>
          <w:lang w:val="en-US"/>
        </w:rPr>
        <w:t xml:space="preserve"> </w:t>
      </w:r>
      <w:r w:rsidR="004D4FC9" w:rsidRPr="0021364E">
        <w:rPr>
          <w:rFonts w:ascii="Times New Roman" w:eastAsia="Times New Roman" w:hAnsi="Times New Roman" w:cs="Times New Roman"/>
          <w:bCs/>
          <w:sz w:val="24"/>
          <w:szCs w:val="24"/>
          <w:lang w:val="en-US"/>
        </w:rPr>
        <w:t>Večera na kojoj je zabeležena fotografija je organizovana povodom izbora gospodina Henrija Klivsa za predsednika Američkog udruženja građana, a među cenjenim gostima nalazio se i Nikola Tesla koji je bio rado viđen gost na zabavama njujorškog visokog društva na kojima se diskutovalo o poeziji, politici i nauci.</w:t>
      </w:r>
      <w:r w:rsidR="004D4FC9">
        <w:rPr>
          <w:rFonts w:ascii="Times New Roman" w:eastAsia="Times New Roman" w:hAnsi="Times New Roman" w:cs="Times New Roman"/>
          <w:bCs/>
          <w:sz w:val="24"/>
          <w:szCs w:val="24"/>
          <w:lang w:val="en-US"/>
        </w:rPr>
        <w:t xml:space="preserve"> </w:t>
      </w:r>
      <w:r w:rsidR="004D4FC9" w:rsidRPr="0021364E">
        <w:rPr>
          <w:rFonts w:ascii="Times New Roman" w:eastAsia="Times New Roman" w:hAnsi="Times New Roman" w:cs="Times New Roman"/>
          <w:bCs/>
          <w:sz w:val="24"/>
          <w:szCs w:val="24"/>
          <w:lang w:val="en-US"/>
        </w:rPr>
        <w:t>Poslednja decenija 19. veka bila je vrhunac Tesline socijalizacije, da bi se kasnije, duboko razočaran u tekovine društva povukao u sebe i u potpunosti se posvetio naučnom radu.</w:t>
      </w:r>
      <w:r w:rsidR="004D4FC9">
        <w:rPr>
          <w:rFonts w:ascii="Times New Roman" w:eastAsia="Times New Roman" w:hAnsi="Times New Roman" w:cs="Times New Roman"/>
          <w:bCs/>
          <w:sz w:val="24"/>
          <w:szCs w:val="24"/>
          <w:lang w:val="en-US"/>
        </w:rPr>
        <w:t xml:space="preserve"> </w:t>
      </w:r>
      <w:r w:rsidR="004D4FC9" w:rsidRPr="0021364E">
        <w:rPr>
          <w:rFonts w:ascii="Times New Roman" w:eastAsia="Times New Roman" w:hAnsi="Times New Roman" w:cs="Times New Roman"/>
          <w:bCs/>
          <w:sz w:val="24"/>
          <w:szCs w:val="24"/>
          <w:lang w:val="en-US"/>
        </w:rPr>
        <w:t>Fotografija koja prikazuje besprekorno "ulickane" članove njujorškog establišmenta postrojene oko stola u raskošnom enterijeru, kao i mnoge druge fotografije, vlasništvo je Muzeja Nikola Tesla.</w:t>
      </w:r>
      <w:r w:rsidR="004D4FC9">
        <w:rPr>
          <w:rFonts w:ascii="Times New Roman" w:eastAsia="Times New Roman" w:hAnsi="Times New Roman" w:cs="Times New Roman"/>
          <w:bCs/>
          <w:sz w:val="24"/>
          <w:szCs w:val="24"/>
          <w:lang w:val="en-US"/>
        </w:rPr>
        <w:t xml:space="preserve"> </w:t>
      </w:r>
      <w:r w:rsidR="004D4FC9" w:rsidRPr="0021364E">
        <w:rPr>
          <w:rFonts w:ascii="Times New Roman" w:eastAsia="Times New Roman" w:hAnsi="Times New Roman" w:cs="Times New Roman"/>
          <w:bCs/>
          <w:sz w:val="24"/>
          <w:szCs w:val="24"/>
          <w:lang w:val="en-US"/>
        </w:rPr>
        <w:t>- Nikola Tesla je bio jedan od najviših, najvitkijih i sigurno najozbiljnijih ljudi koji su krajem 19. veka posećivali restoran "Delmonikos", jedan od najprestižnijih njujorških restorana tog vremena gde se okupljalo krem drušvo - izjavio je 1894. godine Artur Brizbejn, reporter "Njujork vorlda".</w:t>
      </w:r>
      <w:r w:rsidR="004D4FC9">
        <w:rPr>
          <w:rFonts w:ascii="Times New Roman" w:eastAsia="Times New Roman" w:hAnsi="Times New Roman" w:cs="Times New Roman"/>
          <w:bCs/>
          <w:sz w:val="24"/>
          <w:szCs w:val="24"/>
          <w:lang w:val="en-US"/>
        </w:rPr>
        <w:t xml:space="preserve"> </w:t>
      </w:r>
      <w:r w:rsidR="004D4FC9" w:rsidRPr="0021364E">
        <w:rPr>
          <w:rFonts w:ascii="Times New Roman" w:eastAsia="Times New Roman" w:hAnsi="Times New Roman" w:cs="Times New Roman"/>
          <w:bCs/>
          <w:sz w:val="24"/>
          <w:szCs w:val="24"/>
          <w:lang w:val="en-US"/>
        </w:rPr>
        <w:t>- Nakon što je 1892. godine održao seriju čuvenih predavanja po svetu, Tesla je postao izuzetno slavan u Americi. Svi su se utrkivali da budu u njegovom društvu: naučnici, pisci, žene, a njegova pojava koja je prezentovala besprekoran šarm, inteligenciju, pa i genijalnost, bila je nezaobilazan deo čestih okupljanja njujorške elite tog doba.</w:t>
      </w:r>
      <w:r w:rsidR="004D4FC9">
        <w:rPr>
          <w:rFonts w:ascii="Times New Roman" w:eastAsia="Times New Roman" w:hAnsi="Times New Roman" w:cs="Times New Roman"/>
          <w:bCs/>
          <w:sz w:val="24"/>
          <w:szCs w:val="24"/>
          <w:lang w:val="en-US"/>
        </w:rPr>
        <w:t xml:space="preserve"> </w:t>
      </w:r>
      <w:r w:rsidR="004D4FC9" w:rsidRPr="0021364E">
        <w:rPr>
          <w:rFonts w:ascii="Times New Roman" w:eastAsia="Times New Roman" w:hAnsi="Times New Roman" w:cs="Times New Roman"/>
          <w:bCs/>
          <w:sz w:val="24"/>
          <w:szCs w:val="24"/>
          <w:lang w:val="en-US"/>
        </w:rPr>
        <w:t>Kolika je zvezda bio Nikola Tesla najbolje govori podatak da je u njegovih 36 patenata iz oblasti prenosa naizmenične struje u tom trenutku uloženo 8 milijardi dolara, što bi danas bilo pandan sumi od 200 milijardi dolara i predstavljali su pionirski poduhvat u elektrifikaciji sveta - rekli su iz Muzeja Nikola Tesla za Blic.</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EC719F"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EC719F">
        <w:rPr>
          <w:rFonts w:ascii="Times New Roman" w:eastAsia="Times New Roman" w:hAnsi="Times New Roman" w:cs="Times New Roman"/>
          <w:b/>
          <w:bCs/>
          <w:color w:val="0000CC"/>
          <w:sz w:val="28"/>
          <w:szCs w:val="24"/>
          <w:lang w:val="en-US"/>
        </w:rPr>
        <w:t>Danci najbrže napuštaju roditeljski dom, mediteranci ređe, a Srbi</w:t>
      </w:r>
      <w:r w:rsidR="00EC719F">
        <w:rPr>
          <w:rFonts w:ascii="Times New Roman" w:eastAsia="Times New Roman" w:hAnsi="Times New Roman" w:cs="Times New Roman"/>
          <w:b/>
          <w:bCs/>
          <w:color w:val="0000CC"/>
          <w:sz w:val="28"/>
          <w:szCs w:val="24"/>
          <w:lang w:val="en-US"/>
        </w:rPr>
        <w:t xml:space="preserve"> …</w:t>
      </w:r>
      <w:r w:rsidRPr="00EC719F">
        <w:rPr>
          <w:rFonts w:ascii="Times New Roman" w:eastAsia="Times New Roman" w:hAnsi="Times New Roman" w:cs="Times New Roman"/>
          <w:b/>
          <w:bCs/>
          <w:color w:val="0000CC"/>
          <w:sz w:val="28"/>
          <w:szCs w:val="24"/>
          <w:lang w:val="en-US"/>
        </w:rPr>
        <w:t>?</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6D36B0">
        <w:rPr>
          <w:rFonts w:ascii="Times New Roman" w:eastAsia="Times New Roman" w:hAnsi="Times New Roman" w:cs="Times New Roman"/>
          <w:bCs/>
          <w:sz w:val="24"/>
          <w:szCs w:val="24"/>
          <w:lang w:val="en-US"/>
        </w:rPr>
        <w:t>Istraživanje koje je sproveo "Eurostat" pokazalo je da najveći broj mladih u Srbiji i dalje živi sa roditeljima, ali i da se broj onih koji se još nisu osamostalili tokom poslednje tri godine porastao.</w:t>
      </w:r>
      <w:r>
        <w:rPr>
          <w:rFonts w:ascii="Times New Roman" w:eastAsia="Times New Roman" w:hAnsi="Times New Roman" w:cs="Times New Roman"/>
          <w:bCs/>
          <w:sz w:val="24"/>
          <w:szCs w:val="24"/>
          <w:lang w:val="en-US"/>
        </w:rPr>
        <w:t xml:space="preserve"> </w:t>
      </w:r>
      <w:r w:rsidRPr="006D36B0">
        <w:rPr>
          <w:rFonts w:ascii="Times New Roman" w:eastAsia="Times New Roman" w:hAnsi="Times New Roman" w:cs="Times New Roman"/>
          <w:bCs/>
          <w:sz w:val="24"/>
          <w:szCs w:val="24"/>
          <w:lang w:val="en-US"/>
        </w:rPr>
        <w:t>U Srbiji čak 69,5 odsto mladih između 18 i 34 godina i dalje živi u roditeljskom domu, što je znatno iznad proseka Evropske unije koji iznosi 47,9 posto, pokazao je izveštaj "Evrostata". Jedina zemlja u kojoj veći procenat mladih i dalje živi sa roditeljima je Slovačka (69,6 odsto).</w:t>
      </w:r>
      <w:r>
        <w:rPr>
          <w:rFonts w:ascii="Times New Roman" w:eastAsia="Times New Roman" w:hAnsi="Times New Roman" w:cs="Times New Roman"/>
          <w:bCs/>
          <w:sz w:val="24"/>
          <w:szCs w:val="24"/>
          <w:lang w:val="en-US"/>
        </w:rPr>
        <w:t xml:space="preserve"> </w:t>
      </w:r>
      <w:r w:rsidRPr="006D36B0">
        <w:rPr>
          <w:rFonts w:ascii="Times New Roman" w:eastAsia="Times New Roman" w:hAnsi="Times New Roman" w:cs="Times New Roman"/>
          <w:bCs/>
          <w:sz w:val="24"/>
          <w:szCs w:val="24"/>
          <w:lang w:val="en-US"/>
        </w:rPr>
        <w:t xml:space="preserve">Izveštaj je pokazao i da se broj mladih u Srbiji koji je i ostaju pod porodičnim krovom povećao u </w:t>
      </w:r>
      <w:r w:rsidRPr="006D36B0">
        <w:rPr>
          <w:rFonts w:ascii="Times New Roman" w:eastAsia="Times New Roman" w:hAnsi="Times New Roman" w:cs="Times New Roman"/>
          <w:bCs/>
          <w:sz w:val="24"/>
          <w:szCs w:val="24"/>
          <w:lang w:val="en-US"/>
        </w:rPr>
        <w:lastRenderedPageBreak/>
        <w:t>odnosu na prethodne godine. Tako je 2013. sa roditeljima živelo 67,0, a 2014. godine 69.2 odsto mladih, a trend rasta prisutan je i u gotovo svim zemljama jugoistočne i centralne Evrope. Najveći rast zabeležili su Španci - sa 51,5 odsto 2010. godine na 58 odsto 2015. godine i Italijani - sa 61.4 odsto 2010. godine na 67.3 odsto 2016.</w:t>
      </w:r>
      <w:r>
        <w:rPr>
          <w:rFonts w:ascii="Times New Roman" w:eastAsia="Times New Roman" w:hAnsi="Times New Roman" w:cs="Times New Roman"/>
          <w:bCs/>
          <w:sz w:val="24"/>
          <w:szCs w:val="24"/>
          <w:lang w:val="en-US"/>
        </w:rPr>
        <w:t xml:space="preserve"> </w:t>
      </w:r>
      <w:r w:rsidRPr="006D36B0">
        <w:rPr>
          <w:rFonts w:ascii="Times New Roman" w:eastAsia="Times New Roman" w:hAnsi="Times New Roman" w:cs="Times New Roman"/>
          <w:bCs/>
          <w:sz w:val="24"/>
          <w:szCs w:val="24"/>
          <w:lang w:val="en-US"/>
        </w:rPr>
        <w:t>U grupu zemalja u kojoj više od polovine mladih između 18 i 34 godine i dalje živi pod maminim i tatinim krovom spadaju pored Italijana i Portugalci (62,9%), Grci (63,8) i Poljaci (60,9).</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CB5550"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CB5550">
        <w:rPr>
          <w:rFonts w:ascii="Times New Roman" w:eastAsia="Times New Roman" w:hAnsi="Times New Roman" w:cs="Times New Roman"/>
          <w:b/>
          <w:bCs/>
          <w:color w:val="0000CC"/>
          <w:sz w:val="28"/>
          <w:szCs w:val="24"/>
          <w:lang w:val="en-US"/>
        </w:rPr>
        <w:t>Pet puta više programera do 2020.</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011F2AE2" wp14:editId="23BCBE00">
            <wp:simplePos x="0" y="0"/>
            <wp:positionH relativeFrom="column">
              <wp:posOffset>22860</wp:posOffset>
            </wp:positionH>
            <wp:positionV relativeFrom="paragraph">
              <wp:posOffset>323215</wp:posOffset>
            </wp:positionV>
            <wp:extent cx="1828800" cy="1217295"/>
            <wp:effectExtent l="0" t="0" r="0" b="1905"/>
            <wp:wrapSquare wrapText="bothSides"/>
            <wp:docPr id="15" name="Picture 15" descr="http://www.politika.rs/upload/Article/Image/2016_10/IT-strucnajci-ekonom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IT-strucnajci-ekonomija.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28800" cy="12172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5550">
        <w:rPr>
          <w:rFonts w:ascii="Times New Roman" w:eastAsia="Times New Roman" w:hAnsi="Times New Roman" w:cs="Times New Roman"/>
          <w:bCs/>
          <w:sz w:val="24"/>
          <w:szCs w:val="24"/>
          <w:lang w:val="en-US"/>
        </w:rPr>
        <w:t>Država je konačno pripremila konkretan program podsticajnih mera za IT sektor koje će petostruko uvećati broj programera koji se školuju na visokoškolskim ustanovama. Ministarstvo za trgovinu, turizam i telekomunikacije spremilo je nacrt strategije razvoja industrije i informacionih tehnologija, koji će se uskoro naći u Skupštini pred poslanicima.Cilj ovog dokumenta je razvoj uspešnih IT preduzeća i proizvoda, unapređivanje administrativnog okruženja, obuka kadrova i modernizacija poslovanja u svim privrednim granama.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U naredne četiri godine broj stručnjaka iz ove oblasti biće petostruko uvećan. I to ne samo povećanjem upisnih kvota na odgovarajućim fakultetima, već i uvođenjem informatike i programiranja u osnovne škole. Osi</w:t>
      </w:r>
      <w:r>
        <w:rPr>
          <w:rFonts w:ascii="Times New Roman" w:eastAsia="Times New Roman" w:hAnsi="Times New Roman" w:cs="Times New Roman"/>
          <w:bCs/>
          <w:sz w:val="24"/>
          <w:szCs w:val="24"/>
          <w:lang w:val="en-US"/>
        </w:rPr>
        <w:t>m toga, organizovaćemo programe</w:t>
      </w:r>
    </w:p>
    <w:p w:rsidR="004D4FC9"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IT obuke, prekvalifikacije i dokvalifikacije – kažu predstavnici ovog ministarstva.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Ovo moramo sprovesti što brže jer nedostatak kadrova predstavlja najveću kočnicu još bržem razvoju IT sektora, kažu predstavnici udruženja „Startit” koje godinama besplatno obučava buduće programere. Osim toga, važno je obezbediti stabilan izvor prihoda za početnike u ovom poslu jer se inovacija ne mogu razvijati kreditnim zaduživanjem, već bi trebalo osnovati posebne fondova namenjene u ove svrhe.</w:t>
      </w:r>
    </w:p>
    <w:p w:rsidR="004D4FC9" w:rsidRPr="00CB5550"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Kompanije se bore sa hroničnim nedostatkom kadrova jer se u redovnom obrazovnom sistemu za ovaj posao obrazuje između 1.000 i 1.500 ljudi godišnje. U Srbiji su, u ovom trenutku, raspisani konkursi za oko 600 pozicija za stručnjake informacionih tehnologija, a za svaku poziciju nedostaje po dvoje ili troje ljudi. Informacija o potrebi 30.000 IT stručnjaka nije proizvod fikcije već, kako kažu naši sagovornici, predstavlja realnost.</w:t>
      </w:r>
    </w:p>
    <w:p w:rsidR="00A44783" w:rsidRDefault="00A44783" w:rsidP="00FF56F3">
      <w:pPr>
        <w:spacing w:after="0" w:line="240" w:lineRule="auto"/>
        <w:jc w:val="both"/>
        <w:rPr>
          <w:rFonts w:ascii="Times New Roman" w:eastAsia="Times New Roman" w:hAnsi="Times New Roman" w:cs="Times New Roman"/>
          <w:bCs/>
          <w:sz w:val="24"/>
          <w:szCs w:val="24"/>
          <w:lang w:val="en-US"/>
        </w:rPr>
      </w:pPr>
    </w:p>
    <w:p w:rsidR="00FF56F3" w:rsidRPr="00EC719F" w:rsidRDefault="00FF56F3" w:rsidP="00FF56F3">
      <w:pPr>
        <w:jc w:val="center"/>
        <w:rPr>
          <w:b/>
          <w:color w:val="0000CC"/>
          <w:sz w:val="24"/>
        </w:rPr>
      </w:pPr>
      <w:r w:rsidRPr="00EC719F">
        <w:rPr>
          <w:rFonts w:ascii="Times New Roman" w:eastAsia="Times New Roman" w:hAnsi="Times New Roman" w:cs="Times New Roman"/>
          <w:b/>
          <w:bCs/>
          <w:color w:val="0000CC"/>
          <w:sz w:val="28"/>
          <w:szCs w:val="24"/>
          <w:lang w:val="en-US"/>
        </w:rPr>
        <w:t>Svako ko želi, a  zna engleski obuke</w:t>
      </w:r>
      <w:r w:rsidR="00EC719F" w:rsidRPr="00EC719F">
        <w:rPr>
          <w:rFonts w:ascii="Times New Roman" w:eastAsia="Times New Roman" w:hAnsi="Times New Roman" w:cs="Times New Roman"/>
          <w:b/>
          <w:bCs/>
          <w:color w:val="0000CC"/>
          <w:sz w:val="28"/>
          <w:szCs w:val="24"/>
          <w:lang w:val="en-US"/>
        </w:rPr>
        <w:t xml:space="preserve"> za programere</w:t>
      </w:r>
      <w:r w:rsidRPr="00EC719F">
        <w:rPr>
          <w:rFonts w:ascii="Times New Roman" w:eastAsia="Times New Roman" w:hAnsi="Times New Roman" w:cs="Times New Roman"/>
          <w:b/>
          <w:bCs/>
          <w:color w:val="0000CC"/>
          <w:sz w:val="28"/>
          <w:szCs w:val="24"/>
          <w:lang w:val="en-US"/>
        </w:rPr>
        <w:t xml:space="preserve"> može</w:t>
      </w:r>
      <w:r w:rsidRPr="00EC719F">
        <w:rPr>
          <w:b/>
          <w:color w:val="0000CC"/>
          <w:sz w:val="24"/>
        </w:rPr>
        <w:t xml:space="preserve"> </w:t>
      </w:r>
      <w:r w:rsidRPr="00EC719F">
        <w:rPr>
          <w:rFonts w:ascii="Times New Roman" w:hAnsi="Times New Roman" w:cs="Times New Roman"/>
          <w:b/>
          <w:color w:val="0000CC"/>
          <w:sz w:val="28"/>
          <w:szCs w:val="24"/>
        </w:rPr>
        <w:t xml:space="preserve">naći i </w:t>
      </w:r>
      <w:r w:rsidRPr="00EC719F">
        <w:rPr>
          <w:rFonts w:ascii="Times New Roman" w:eastAsia="Times New Roman" w:hAnsi="Times New Roman" w:cs="Times New Roman"/>
          <w:b/>
          <w:bCs/>
          <w:color w:val="0000CC"/>
          <w:sz w:val="28"/>
          <w:szCs w:val="24"/>
          <w:lang w:val="en-US"/>
        </w:rPr>
        <w:t>na internetu</w:t>
      </w:r>
    </w:p>
    <w:p w:rsidR="004D4FC9"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 Prošle godine smo istraživali programersku zajednicu na uzorku od oko 1.700 ispitanika. Kao najvredniji izvor učenja naznačili su praksu, a formalno obrazovanje je među najniže ocenjenim – dodala je Kukić.</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Ko iole poznaje onlajn poslovni život zna da je oblast informacionih tehnologija specifična.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Promene se dešavaju neverovatnom brzinom pa formalno obrazovanje teže stiže da ih prati – dodala je naša sagovornica.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Njen savet je da svako ko želi i zna engleski jezik može bez mnogo ulaganja da pronađe osnove raznih programa na internetu. Ili, klasične oflajn obuke.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–U Srbiji postoje različiti kursevi; različitih kvaliteta i cena. U zemlji gde je 50 odsto mladih nezaposleno, sve više ljudi prepoznaje potencijal u IT industriji i teži prekvalifikaciji. Nažalost, pojedini žele da se okoriste od toga. Zato treba biti vrlo pažljiv. Cene su od nekoliko stotina do 1.500–2.000 evra po kursu.</w:t>
      </w:r>
    </w:p>
    <w:p w:rsidR="004D4FC9" w:rsidRPr="00CB5550"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Internet zajednica, međutim, upravo omogućava da se prepreke rešavaju komunikacijom na forumima, tutorijalima i drugim načinima. Internet pruža obilje mogućnosti. Među najpopularnijim onlajn kursevima na engleskom trenutno su „Code Academy”, „Coursera”, „Udemy”…</w:t>
      </w:r>
    </w:p>
    <w:p w:rsidR="004D4FC9" w:rsidRPr="00CB5550" w:rsidRDefault="004D4FC9" w:rsidP="004D4FC9">
      <w:pPr>
        <w:spacing w:after="0" w:line="240" w:lineRule="auto"/>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 </w:t>
      </w:r>
    </w:p>
    <w:p w:rsidR="004D4FC9" w:rsidRPr="00EC719F"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EC719F">
        <w:rPr>
          <w:rFonts w:ascii="Times New Roman" w:eastAsia="Times New Roman" w:hAnsi="Times New Roman" w:cs="Times New Roman"/>
          <w:b/>
          <w:bCs/>
          <w:color w:val="0000CC"/>
          <w:sz w:val="28"/>
          <w:szCs w:val="24"/>
          <w:lang w:val="en-US"/>
        </w:rPr>
        <w:t>Među programerima u Srbiji samo 11 odsto su žene</w:t>
      </w:r>
    </w:p>
    <w:p w:rsidR="00FF56F3" w:rsidRDefault="00FF56F3" w:rsidP="004D4FC9">
      <w:pPr>
        <w:spacing w:after="0" w:line="240" w:lineRule="auto"/>
        <w:jc w:val="both"/>
        <w:rPr>
          <w:rFonts w:ascii="Times New Roman" w:eastAsia="Times New Roman" w:hAnsi="Times New Roman" w:cs="Times New Roman"/>
          <w:bCs/>
          <w:sz w:val="24"/>
          <w:szCs w:val="24"/>
          <w:lang w:val="en-US"/>
        </w:rPr>
      </w:pPr>
    </w:p>
    <w:p w:rsidR="004D4FC9" w:rsidRPr="00CB5550" w:rsidRDefault="004D4FC9" w:rsidP="00FF56F3">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lastRenderedPageBreak/>
        <w:t>Među programerima u Srbiji samo 11 odsto su žene. Slično je i u svetu. Iako nema osnova za predznak „muški” posao, takvoj rodnoj podeli doprineo je marketing iz osamdesetih godina 20. veka kada su se prvi računari reklamirali isključivo sa dečacima kao modelima.</w:t>
      </w:r>
    </w:p>
    <w:p w:rsidR="004D4FC9" w:rsidRPr="00CB5550" w:rsidRDefault="004D4FC9" w:rsidP="004D4FC9">
      <w:pPr>
        <w:spacing w:after="0" w:line="240" w:lineRule="auto"/>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 </w:t>
      </w:r>
    </w:p>
    <w:p w:rsidR="004D4FC9" w:rsidRPr="00EC719F" w:rsidRDefault="004D4FC9" w:rsidP="004D4FC9">
      <w:pPr>
        <w:spacing w:after="0" w:line="240" w:lineRule="auto"/>
        <w:jc w:val="center"/>
        <w:rPr>
          <w:rFonts w:ascii="Times New Roman" w:eastAsia="Times New Roman" w:hAnsi="Times New Roman" w:cs="Times New Roman"/>
          <w:b/>
          <w:bCs/>
          <w:color w:val="0000CC"/>
          <w:sz w:val="28"/>
          <w:szCs w:val="24"/>
          <w:lang w:val="en-US"/>
        </w:rPr>
      </w:pPr>
      <w:r w:rsidRPr="00EC719F">
        <w:rPr>
          <w:rFonts w:ascii="Times New Roman" w:eastAsia="Times New Roman" w:hAnsi="Times New Roman" w:cs="Times New Roman"/>
          <w:b/>
          <w:bCs/>
          <w:color w:val="0000CC"/>
          <w:sz w:val="28"/>
          <w:szCs w:val="24"/>
          <w:lang w:val="en-US"/>
        </w:rPr>
        <w:t>Prepreke „slobodnjaka”</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CB5550" w:rsidRDefault="004D4FC9" w:rsidP="004D4FC9">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Kada i nauče „zanat” i nađu naručioca, na primer, za izradu sajta ili održavanje postojećih, programeri, slobodnjaci u Srbiji ulaze u novi problem. Primorani su da rade na crno jer postoje brojni problemi od onlajn plaćanja u bankama preko oporezivanja paušalaca.</w:t>
      </w:r>
    </w:p>
    <w:p w:rsidR="00020729" w:rsidRDefault="00020729" w:rsidP="004D4FC9">
      <w:pPr>
        <w:spacing w:after="0" w:line="240" w:lineRule="auto"/>
        <w:jc w:val="both"/>
        <w:rPr>
          <w:rFonts w:ascii="Times New Roman" w:eastAsia="Times New Roman" w:hAnsi="Times New Roman" w:cs="Times New Roman"/>
          <w:bCs/>
          <w:sz w:val="24"/>
          <w:szCs w:val="24"/>
          <w:lang w:val="en-US"/>
        </w:rPr>
      </w:pPr>
    </w:p>
    <w:p w:rsidR="00020729" w:rsidRPr="00020729" w:rsidRDefault="00020729" w:rsidP="00020729">
      <w:pPr>
        <w:spacing w:after="0" w:line="240" w:lineRule="auto"/>
        <w:jc w:val="center"/>
        <w:rPr>
          <w:rFonts w:ascii="Times New Roman" w:eastAsia="Times New Roman" w:hAnsi="Times New Roman" w:cs="Times New Roman"/>
          <w:b/>
          <w:bCs/>
          <w:color w:val="FF0000"/>
          <w:sz w:val="28"/>
          <w:szCs w:val="24"/>
          <w:lang w:val="en-US"/>
        </w:rPr>
      </w:pPr>
      <w:r w:rsidRPr="00020729">
        <w:rPr>
          <w:rFonts w:ascii="Times New Roman" w:eastAsia="Times New Roman" w:hAnsi="Times New Roman" w:cs="Times New Roman"/>
          <w:b/>
          <w:bCs/>
          <w:color w:val="FF0000"/>
          <w:sz w:val="28"/>
          <w:szCs w:val="24"/>
          <w:lang w:val="en-US"/>
        </w:rPr>
        <w:t>Dok ne upišeš master ne možeš kod lekara</w:t>
      </w:r>
      <w:r w:rsidR="007A40DA">
        <w:rPr>
          <w:rFonts w:ascii="Times New Roman" w:eastAsia="Times New Roman" w:hAnsi="Times New Roman" w:cs="Times New Roman"/>
          <w:b/>
          <w:bCs/>
          <w:color w:val="FF0000"/>
          <w:sz w:val="28"/>
          <w:szCs w:val="24"/>
          <w:lang w:val="en-US"/>
        </w:rPr>
        <w:t>!</w:t>
      </w:r>
    </w:p>
    <w:p w:rsidR="007A40DA" w:rsidRDefault="007A40DA" w:rsidP="00020729">
      <w:pPr>
        <w:spacing w:after="0" w:line="240" w:lineRule="auto"/>
        <w:ind w:firstLine="720"/>
        <w:jc w:val="both"/>
        <w:rPr>
          <w:rFonts w:ascii="Times New Roman" w:eastAsia="Times New Roman" w:hAnsi="Times New Roman" w:cs="Times New Roman"/>
          <w:bCs/>
          <w:sz w:val="24"/>
          <w:szCs w:val="24"/>
          <w:lang w:val="en-US"/>
        </w:rPr>
      </w:pPr>
    </w:p>
    <w:p w:rsidR="007A40DA" w:rsidRDefault="00B04FCF" w:rsidP="00A4478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9984" behindDoc="1" locked="0" layoutInCell="1" allowOverlap="1">
            <wp:simplePos x="0" y="0"/>
            <wp:positionH relativeFrom="column">
              <wp:posOffset>4705350</wp:posOffset>
            </wp:positionH>
            <wp:positionV relativeFrom="paragraph">
              <wp:posOffset>54610</wp:posOffset>
            </wp:positionV>
            <wp:extent cx="1411200" cy="975600"/>
            <wp:effectExtent l="0" t="0" r="0" b="0"/>
            <wp:wrapTight wrapText="bothSides">
              <wp:wrapPolygon edited="0">
                <wp:start x="0" y="0"/>
                <wp:lineTo x="0" y="21094"/>
                <wp:lineTo x="21289" y="21094"/>
                <wp:lineTo x="2128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k.jpg"/>
                    <pic:cNvPicPr/>
                  </pic:nvPicPr>
                  <pic:blipFill>
                    <a:blip r:embed="rId19">
                      <a:extLst>
                        <a:ext uri="{28A0092B-C50C-407E-A947-70E740481C1C}">
                          <a14:useLocalDpi xmlns:a14="http://schemas.microsoft.com/office/drawing/2010/main" val="0"/>
                        </a:ext>
                      </a:extLst>
                    </a:blip>
                    <a:stretch>
                      <a:fillRect/>
                    </a:stretch>
                  </pic:blipFill>
                  <pic:spPr>
                    <a:xfrm>
                      <a:off x="0" y="0"/>
                      <a:ext cx="1411200" cy="975600"/>
                    </a:xfrm>
                    <a:prstGeom prst="rect">
                      <a:avLst/>
                    </a:prstGeom>
                  </pic:spPr>
                </pic:pic>
              </a:graphicData>
            </a:graphic>
            <wp14:sizeRelH relativeFrom="margin">
              <wp14:pctWidth>0</wp14:pctWidth>
            </wp14:sizeRelH>
            <wp14:sizeRelV relativeFrom="margin">
              <wp14:pctHeight>0</wp14:pctHeight>
            </wp14:sizeRelV>
          </wp:anchor>
        </w:drawing>
      </w:r>
      <w:r w:rsidR="00020729" w:rsidRPr="00020729">
        <w:rPr>
          <w:rFonts w:ascii="Times New Roman" w:eastAsia="Times New Roman" w:hAnsi="Times New Roman" w:cs="Times New Roman"/>
          <w:bCs/>
          <w:sz w:val="24"/>
          <w:szCs w:val="24"/>
          <w:lang w:val="en-US"/>
        </w:rPr>
        <w:t>Dvadesettrogodišnja studentkinja O. Š. iz Novog Sada, koja je u junu završila osnovne studije i čeka rezultate upisa na master, pre nekoliko dana suočila se</w:t>
      </w:r>
      <w:r w:rsidR="00020729">
        <w:rPr>
          <w:rFonts w:ascii="Times New Roman" w:eastAsia="Times New Roman" w:hAnsi="Times New Roman" w:cs="Times New Roman"/>
          <w:bCs/>
          <w:sz w:val="24"/>
          <w:szCs w:val="24"/>
          <w:lang w:val="en-US"/>
        </w:rPr>
        <w:t xml:space="preserve"> </w:t>
      </w:r>
      <w:r w:rsidR="00020729" w:rsidRPr="00020729">
        <w:rPr>
          <w:rFonts w:ascii="Times New Roman" w:eastAsia="Times New Roman" w:hAnsi="Times New Roman" w:cs="Times New Roman"/>
          <w:bCs/>
          <w:sz w:val="24"/>
          <w:szCs w:val="24"/>
          <w:lang w:val="en-US"/>
        </w:rPr>
        <w:t>koliko s apsurdnom toliko i nepri</w:t>
      </w:r>
      <w:bookmarkStart w:id="0" w:name="_GoBack"/>
      <w:bookmarkEnd w:id="0"/>
      <w:r w:rsidR="00020729" w:rsidRPr="00020729">
        <w:rPr>
          <w:rFonts w:ascii="Times New Roman" w:eastAsia="Times New Roman" w:hAnsi="Times New Roman" w:cs="Times New Roman"/>
          <w:bCs/>
          <w:sz w:val="24"/>
          <w:szCs w:val="24"/>
          <w:lang w:val="en-US"/>
        </w:rPr>
        <w:t>jatnom situacijom. Kada je u Zavodu za zdravstvenu zaštitu studenata Novi Sad zatražila uput za specijalističku službu, medicinska sestra joj je rekla da joj je studentski status istekao 1. oktobra (što je tačno), i da ode u Dom zdravlja.</w:t>
      </w:r>
      <w:r w:rsidR="00A44783">
        <w:rPr>
          <w:rFonts w:ascii="Times New Roman" w:eastAsia="Times New Roman" w:hAnsi="Times New Roman" w:cs="Times New Roman"/>
          <w:bCs/>
          <w:sz w:val="24"/>
          <w:szCs w:val="24"/>
          <w:lang w:val="en-US"/>
        </w:rPr>
        <w:t xml:space="preserve"> </w:t>
      </w:r>
      <w:r w:rsidR="00020729" w:rsidRPr="00020729">
        <w:rPr>
          <w:rFonts w:ascii="Times New Roman" w:eastAsia="Times New Roman" w:hAnsi="Times New Roman" w:cs="Times New Roman"/>
          <w:bCs/>
          <w:sz w:val="24"/>
          <w:szCs w:val="24"/>
          <w:lang w:val="en-US"/>
        </w:rPr>
        <w:t>U Domu zdravlja, međutim, pacijentkinji saopštavaju da ne mogu da je prime jer nema izabranog lekara, odnosno da nije u sistemu, “pa da vidi sa Zavodom”. Tako je, sem nepotrebne šetnje i čekanja, studentkinja morala da se izloži ne samo neplaniranom, nego i nepotrebnom trošku odlaska kod lekara u privatnoj praksi. Nepotrebnom, jer za sve to vreme “šetnje” ona ima uredno overenu zdravstvenu knjižicu!</w:t>
      </w:r>
    </w:p>
    <w:p w:rsidR="007A40DA" w:rsidRDefault="007A40DA" w:rsidP="00020729">
      <w:pPr>
        <w:spacing w:after="0" w:line="240" w:lineRule="auto"/>
        <w:jc w:val="both"/>
        <w:rPr>
          <w:rFonts w:ascii="Times New Roman" w:eastAsia="Times New Roman" w:hAnsi="Times New Roman" w:cs="Times New Roman"/>
          <w:bCs/>
          <w:sz w:val="24"/>
          <w:szCs w:val="24"/>
          <w:lang w:val="en-US"/>
        </w:rPr>
      </w:pPr>
    </w:p>
    <w:p w:rsidR="007A40DA" w:rsidRPr="007A40DA" w:rsidRDefault="007A40DA" w:rsidP="007A40DA">
      <w:pPr>
        <w:spacing w:after="0" w:line="240" w:lineRule="auto"/>
        <w:jc w:val="center"/>
        <w:rPr>
          <w:rFonts w:ascii="Times New Roman" w:eastAsia="Times New Roman" w:hAnsi="Times New Roman" w:cs="Times New Roman"/>
          <w:b/>
          <w:bCs/>
          <w:color w:val="FF0000"/>
          <w:sz w:val="28"/>
          <w:szCs w:val="24"/>
          <w:lang w:val="en-US"/>
        </w:rPr>
      </w:pPr>
      <w:r w:rsidRPr="007A40DA">
        <w:rPr>
          <w:rFonts w:ascii="Times New Roman" w:eastAsia="Times New Roman" w:hAnsi="Times New Roman" w:cs="Times New Roman"/>
          <w:b/>
          <w:bCs/>
          <w:color w:val="FF0000"/>
          <w:sz w:val="28"/>
          <w:szCs w:val="24"/>
          <w:lang w:val="en-US"/>
        </w:rPr>
        <w:t xml:space="preserve">Pravni </w:t>
      </w:r>
      <w:r>
        <w:rPr>
          <w:rFonts w:ascii="Times New Roman" w:eastAsia="Times New Roman" w:hAnsi="Times New Roman" w:cs="Times New Roman"/>
          <w:b/>
          <w:bCs/>
          <w:color w:val="FF0000"/>
          <w:sz w:val="28"/>
          <w:szCs w:val="24"/>
          <w:lang w:val="en-US"/>
        </w:rPr>
        <w:t>vakuum,</w:t>
      </w:r>
      <w:r w:rsidRPr="007A40DA">
        <w:rPr>
          <w:rFonts w:ascii="Times New Roman" w:eastAsia="Times New Roman" w:hAnsi="Times New Roman" w:cs="Times New Roman"/>
          <w:b/>
          <w:bCs/>
          <w:color w:val="FF0000"/>
          <w:sz w:val="28"/>
          <w:szCs w:val="24"/>
          <w:lang w:val="en-US"/>
        </w:rPr>
        <w:t xml:space="preserve"> mesec dana</w:t>
      </w:r>
      <w:r>
        <w:rPr>
          <w:rFonts w:ascii="Times New Roman" w:eastAsia="Times New Roman" w:hAnsi="Times New Roman" w:cs="Times New Roman"/>
          <w:b/>
          <w:bCs/>
          <w:color w:val="FF0000"/>
          <w:sz w:val="28"/>
          <w:szCs w:val="24"/>
          <w:lang w:val="en-US"/>
        </w:rPr>
        <w:t xml:space="preserve"> –</w:t>
      </w:r>
      <w:r w:rsidR="00A44783">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studenti bez zdravstvene zaštite</w:t>
      </w:r>
    </w:p>
    <w:p w:rsidR="007A40DA" w:rsidRDefault="007A40DA" w:rsidP="007A40DA">
      <w:pPr>
        <w:spacing w:after="0" w:line="240" w:lineRule="auto"/>
        <w:ind w:firstLine="720"/>
        <w:jc w:val="both"/>
        <w:rPr>
          <w:rFonts w:ascii="Times New Roman" w:eastAsia="Times New Roman" w:hAnsi="Times New Roman" w:cs="Times New Roman"/>
          <w:bCs/>
          <w:sz w:val="24"/>
          <w:szCs w:val="24"/>
          <w:lang w:val="en-US"/>
        </w:rPr>
      </w:pPr>
    </w:p>
    <w:p w:rsidR="007A40DA" w:rsidRDefault="00020729" w:rsidP="007A40DA">
      <w:pPr>
        <w:spacing w:after="0" w:line="240" w:lineRule="auto"/>
        <w:ind w:firstLine="720"/>
        <w:jc w:val="both"/>
        <w:rPr>
          <w:rFonts w:ascii="Times New Roman" w:eastAsia="Times New Roman" w:hAnsi="Times New Roman" w:cs="Times New Roman"/>
          <w:bCs/>
          <w:sz w:val="24"/>
          <w:szCs w:val="24"/>
          <w:lang w:val="en-US"/>
        </w:rPr>
      </w:pPr>
      <w:r w:rsidRPr="00020729">
        <w:rPr>
          <w:rFonts w:ascii="Times New Roman" w:eastAsia="Times New Roman" w:hAnsi="Times New Roman" w:cs="Times New Roman"/>
          <w:bCs/>
          <w:sz w:val="24"/>
          <w:szCs w:val="24"/>
          <w:lang w:val="en-US"/>
        </w:rPr>
        <w:t>Odgovor na pitanje kako je moguće da osguranik Republičkog fonda za zdravstveno osiguranje, s važećom</w:t>
      </w:r>
      <w:r w:rsidR="007A40DA">
        <w:rPr>
          <w:rFonts w:ascii="Times New Roman" w:eastAsia="Times New Roman" w:hAnsi="Times New Roman" w:cs="Times New Roman"/>
          <w:bCs/>
          <w:sz w:val="24"/>
          <w:szCs w:val="24"/>
          <w:lang w:val="en-US"/>
        </w:rPr>
        <w:t xml:space="preserve"> zdravstve</w:t>
      </w:r>
      <w:r w:rsidRPr="00020729">
        <w:rPr>
          <w:rFonts w:ascii="Times New Roman" w:eastAsia="Times New Roman" w:hAnsi="Times New Roman" w:cs="Times New Roman"/>
          <w:bCs/>
          <w:sz w:val="24"/>
          <w:szCs w:val="24"/>
          <w:lang w:val="en-US"/>
        </w:rPr>
        <w:t>nom legitimacijom ne može da koristi usluge na koje ima pravo, potražili smo u Zavodu za zdravstvenu zaštitu studenata Novi Sad, kao i Domu zdravlja Novi Sad.</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Služba za ekonomsko – pravne poslove i zaštitu prava pacijenata Zavoda za zdravstvenu zaštitu studenata Novi Sad, uz izvinjenje svim studentima koji su se našli u pomenutoj situaciji, apeluje na studente da, kada im se pojavi problem ovakve vrste, pomoć i rešenje potraže u pravnoj službi, na četvrtom spratu Zavoda, i da će svima biti omogućeno da koriste zdravstvene usluge.</w:t>
      </w:r>
    </w:p>
    <w:p w:rsidR="007A40DA" w:rsidRDefault="00020729" w:rsidP="007A40DA">
      <w:pPr>
        <w:spacing w:after="0" w:line="240" w:lineRule="auto"/>
        <w:ind w:firstLine="720"/>
        <w:jc w:val="both"/>
        <w:rPr>
          <w:rFonts w:ascii="Times New Roman" w:eastAsia="Times New Roman" w:hAnsi="Times New Roman" w:cs="Times New Roman"/>
          <w:bCs/>
          <w:sz w:val="24"/>
          <w:szCs w:val="24"/>
          <w:lang w:val="en-US"/>
        </w:rPr>
      </w:pPr>
      <w:r w:rsidRPr="00020729">
        <w:rPr>
          <w:rFonts w:ascii="Times New Roman" w:eastAsia="Times New Roman" w:hAnsi="Times New Roman" w:cs="Times New Roman"/>
          <w:bCs/>
          <w:sz w:val="24"/>
          <w:szCs w:val="24"/>
          <w:lang w:val="en-US"/>
        </w:rPr>
        <w:t>Studenti to mogu do svoje 26 godine, kako je propisano i zakonom.</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Prema navodima ove službe Zavoda, ovakvi slučajevi su sporadični, i u jednoj generaciji ih bude najviše desetina. Naime, za ove buduće studente mastera, do saopštavanja konačne liste upisanih krajem oktobra, nastupa, kao kažu pravni vakuum, koji traje mesec dana. Posle toga, Zavod od univerzitetske službe mora da dobija tačan spisak upisanih po kojem popstupa. Inače, svaka usluga se mora fakturisati prema RFZO, i to se proverava po kojem osnovu, kažu u Zavodu. Ili drugim rečima, svaka pružena usluga mora imati pokriće.</w:t>
      </w:r>
    </w:p>
    <w:p w:rsidR="007A40DA" w:rsidRDefault="007A40DA" w:rsidP="007A40DA">
      <w:pPr>
        <w:spacing w:after="0" w:line="240" w:lineRule="auto"/>
        <w:ind w:firstLine="720"/>
        <w:jc w:val="both"/>
        <w:rPr>
          <w:rFonts w:ascii="Times New Roman" w:eastAsia="Times New Roman" w:hAnsi="Times New Roman" w:cs="Times New Roman"/>
          <w:bCs/>
          <w:sz w:val="24"/>
          <w:szCs w:val="24"/>
          <w:lang w:val="en-US"/>
        </w:rPr>
      </w:pPr>
    </w:p>
    <w:p w:rsidR="007A40DA" w:rsidRPr="007A40DA" w:rsidRDefault="007A40DA" w:rsidP="007A40DA">
      <w:pPr>
        <w:spacing w:after="0" w:line="240" w:lineRule="auto"/>
        <w:jc w:val="center"/>
        <w:rPr>
          <w:rFonts w:ascii="Times New Roman" w:eastAsia="Times New Roman" w:hAnsi="Times New Roman" w:cs="Times New Roman"/>
          <w:b/>
          <w:bCs/>
          <w:color w:val="FF0000"/>
          <w:sz w:val="28"/>
          <w:szCs w:val="24"/>
          <w:lang w:val="en-US"/>
        </w:rPr>
      </w:pPr>
      <w:r w:rsidRPr="007A40DA">
        <w:rPr>
          <w:rFonts w:ascii="Times New Roman" w:eastAsia="Times New Roman" w:hAnsi="Times New Roman" w:cs="Times New Roman"/>
          <w:b/>
          <w:bCs/>
          <w:color w:val="FF0000"/>
          <w:sz w:val="28"/>
          <w:szCs w:val="24"/>
          <w:lang w:val="en-US"/>
        </w:rPr>
        <w:t>Po</w:t>
      </w:r>
      <w:r>
        <w:rPr>
          <w:rFonts w:ascii="Times New Roman" w:eastAsia="Times New Roman" w:hAnsi="Times New Roman" w:cs="Times New Roman"/>
          <w:b/>
          <w:bCs/>
          <w:color w:val="FF0000"/>
          <w:sz w:val="28"/>
          <w:szCs w:val="24"/>
          <w:lang w:val="en-US"/>
        </w:rPr>
        <w:t xml:space="preserve"> navršavanju 26 godina</w:t>
      </w:r>
      <w:r w:rsidRPr="007A40DA">
        <w:rPr>
          <w:rFonts w:ascii="Times New Roman" w:eastAsia="Times New Roman" w:hAnsi="Times New Roman" w:cs="Times New Roman"/>
          <w:b/>
          <w:bCs/>
          <w:color w:val="FF0000"/>
          <w:sz w:val="28"/>
          <w:szCs w:val="24"/>
          <w:lang w:val="en-US"/>
        </w:rPr>
        <w:t>, student zdravstvenu uslugu dobija kod svog izabranog lekara u Domu zdravlja</w:t>
      </w:r>
    </w:p>
    <w:p w:rsidR="007A40DA" w:rsidRDefault="007A40DA" w:rsidP="007A40DA">
      <w:pPr>
        <w:spacing w:after="0" w:line="240" w:lineRule="auto"/>
        <w:ind w:firstLine="720"/>
        <w:jc w:val="both"/>
        <w:rPr>
          <w:rFonts w:ascii="Times New Roman" w:eastAsia="Times New Roman" w:hAnsi="Times New Roman" w:cs="Times New Roman"/>
          <w:bCs/>
          <w:sz w:val="24"/>
          <w:szCs w:val="24"/>
          <w:lang w:val="en-US"/>
        </w:rPr>
      </w:pPr>
    </w:p>
    <w:p w:rsidR="00020729" w:rsidRDefault="00020729" w:rsidP="00A44783">
      <w:pPr>
        <w:spacing w:after="0" w:line="240" w:lineRule="auto"/>
        <w:ind w:firstLine="720"/>
        <w:jc w:val="both"/>
        <w:rPr>
          <w:rFonts w:ascii="Times New Roman" w:eastAsia="Times New Roman" w:hAnsi="Times New Roman" w:cs="Times New Roman"/>
          <w:bCs/>
          <w:sz w:val="24"/>
          <w:szCs w:val="24"/>
          <w:lang w:val="en-US"/>
        </w:rPr>
      </w:pPr>
      <w:r w:rsidRPr="00020729">
        <w:rPr>
          <w:rFonts w:ascii="Times New Roman" w:eastAsia="Times New Roman" w:hAnsi="Times New Roman" w:cs="Times New Roman"/>
          <w:bCs/>
          <w:sz w:val="24"/>
          <w:szCs w:val="24"/>
          <w:lang w:val="en-US"/>
        </w:rPr>
        <w:t xml:space="preserve">U Domu zdravlja Novi Sad, kada su u pitanju zdravstvene usluge za studente kažu, da prema Pravilniku o načinu i postupku ostvarivanja prava iz obaveznog zdravstvenog osiguranja, osigurano lice – student bira izabranog lekara u Domu zdravlja prema svom prebivalištu ili mestu studiranja u zdravstvenoj ustanovi koja obavlja delatnost zdravstvene zaštite studenata, ako ona postoji u mestu studiranja. Ako takva zdravstvena ustanova ne postoji u mestu studiranja, izabranog lekara student bira u Domu zdravlja u mestu studiranja. Dakle, po navršavanju 26 godina života, student zdravstvenu uslugu dobija kod svog izabranog lekara u Domu zdravlja., navode u Domu </w:t>
      </w:r>
      <w:r w:rsidRPr="00020729">
        <w:rPr>
          <w:rFonts w:ascii="Times New Roman" w:eastAsia="Times New Roman" w:hAnsi="Times New Roman" w:cs="Times New Roman"/>
          <w:bCs/>
          <w:sz w:val="24"/>
          <w:szCs w:val="24"/>
          <w:lang w:val="en-US"/>
        </w:rPr>
        <w:lastRenderedPageBreak/>
        <w:t>zdravlja Novi Sad.</w:t>
      </w:r>
      <w:r w:rsidR="007A40DA">
        <w:rPr>
          <w:rFonts w:ascii="Times New Roman" w:eastAsia="Times New Roman" w:hAnsi="Times New Roman" w:cs="Times New Roman"/>
          <w:bCs/>
          <w:sz w:val="24"/>
          <w:szCs w:val="24"/>
          <w:lang w:val="en-US"/>
        </w:rPr>
        <w:t xml:space="preserve"> </w:t>
      </w:r>
      <w:r w:rsidRPr="00020729">
        <w:rPr>
          <w:rFonts w:ascii="Times New Roman" w:eastAsia="Times New Roman" w:hAnsi="Times New Roman" w:cs="Times New Roman"/>
          <w:bCs/>
          <w:sz w:val="24"/>
          <w:szCs w:val="24"/>
          <w:lang w:val="en-US"/>
        </w:rPr>
        <w:t>Situacija u kojoj se našla studentkinja i dalje nije izgubila od apsurdnosti, ali bar ima sistemsko opravdanje. I jedno i drugo plaćaju pacijenti.</w:t>
      </w:r>
    </w:p>
    <w:p w:rsidR="00A44783" w:rsidRPr="00CB5550" w:rsidRDefault="00A44783" w:rsidP="00A44783">
      <w:pPr>
        <w:spacing w:after="0" w:line="240" w:lineRule="auto"/>
        <w:ind w:firstLine="720"/>
        <w:jc w:val="both"/>
        <w:rPr>
          <w:rFonts w:ascii="Times New Roman" w:eastAsia="Times New Roman" w:hAnsi="Times New Roman" w:cs="Times New Roman"/>
          <w:bCs/>
          <w:sz w:val="24"/>
          <w:szCs w:val="24"/>
          <w:lang w:val="en-US"/>
        </w:rPr>
      </w:pPr>
    </w:p>
    <w:p w:rsidR="00020729" w:rsidRPr="00020729" w:rsidRDefault="00020729" w:rsidP="00020729">
      <w:pPr>
        <w:spacing w:after="0" w:line="240" w:lineRule="auto"/>
        <w:jc w:val="center"/>
        <w:rPr>
          <w:rFonts w:ascii="Times New Roman" w:eastAsia="Times New Roman" w:hAnsi="Times New Roman" w:cs="Times New Roman"/>
          <w:b/>
          <w:bCs/>
          <w:color w:val="FF0000"/>
          <w:sz w:val="28"/>
          <w:szCs w:val="24"/>
          <w:lang w:val="en-US"/>
        </w:rPr>
      </w:pPr>
      <w:r w:rsidRPr="00020729">
        <w:rPr>
          <w:rFonts w:ascii="Times New Roman" w:eastAsia="Times New Roman" w:hAnsi="Times New Roman" w:cs="Times New Roman"/>
          <w:b/>
          <w:bCs/>
          <w:color w:val="FF0000"/>
          <w:sz w:val="28"/>
          <w:szCs w:val="24"/>
          <w:lang w:val="en-US"/>
        </w:rPr>
        <w:t>Obijen magacin organizacije "Čepom do osmeha"</w:t>
      </w:r>
    </w:p>
    <w:p w:rsidR="007A40DA" w:rsidRDefault="007A40DA" w:rsidP="00020729">
      <w:pPr>
        <w:spacing w:after="0" w:line="240" w:lineRule="auto"/>
        <w:jc w:val="both"/>
        <w:rPr>
          <w:rFonts w:ascii="Times New Roman" w:eastAsia="Times New Roman" w:hAnsi="Times New Roman" w:cs="Times New Roman"/>
          <w:bCs/>
          <w:sz w:val="24"/>
          <w:szCs w:val="24"/>
          <w:lang w:val="en-US"/>
        </w:rPr>
      </w:pPr>
    </w:p>
    <w:p w:rsidR="00020729" w:rsidRPr="00020729" w:rsidRDefault="007A40DA" w:rsidP="007A40D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Novom Sadu u ponedeljak</w:t>
      </w:r>
      <w:r w:rsidR="00020729" w:rsidRPr="007A40DA">
        <w:rPr>
          <w:rFonts w:ascii="Times New Roman" w:eastAsia="Times New Roman" w:hAnsi="Times New Roman" w:cs="Times New Roman"/>
          <w:bCs/>
          <w:sz w:val="24"/>
          <w:szCs w:val="24"/>
          <w:lang w:val="en-US"/>
        </w:rPr>
        <w:t xml:space="preserve"> je obijen magacin humanitarne organizacije "Čepom do osmeha".</w:t>
      </w:r>
      <w:r>
        <w:rPr>
          <w:rFonts w:ascii="Times New Roman" w:eastAsia="Times New Roman" w:hAnsi="Times New Roman" w:cs="Times New Roman"/>
          <w:bCs/>
          <w:sz w:val="24"/>
          <w:szCs w:val="24"/>
          <w:lang w:val="en-US"/>
        </w:rPr>
        <w:t xml:space="preserve"> </w:t>
      </w:r>
      <w:r w:rsidR="00020729" w:rsidRPr="00020729">
        <w:rPr>
          <w:rFonts w:ascii="Times New Roman" w:eastAsia="Times New Roman" w:hAnsi="Times New Roman" w:cs="Times New Roman"/>
          <w:bCs/>
          <w:sz w:val="24"/>
          <w:szCs w:val="24"/>
          <w:lang w:val="en-US"/>
        </w:rPr>
        <w:t>Ukradeno je oko dve tone čepova, dvoje električnih invalidskih kolica, koja su namenjena deci i koja su kupljena novcem od prodaje čepova.</w:t>
      </w:r>
      <w:r>
        <w:rPr>
          <w:rFonts w:ascii="Times New Roman" w:eastAsia="Times New Roman" w:hAnsi="Times New Roman" w:cs="Times New Roman"/>
          <w:bCs/>
          <w:sz w:val="24"/>
          <w:szCs w:val="24"/>
          <w:lang w:val="en-US"/>
        </w:rPr>
        <w:t xml:space="preserve"> </w:t>
      </w:r>
      <w:r w:rsidR="00020729" w:rsidRPr="00020729">
        <w:rPr>
          <w:rFonts w:ascii="Times New Roman" w:eastAsia="Times New Roman" w:hAnsi="Times New Roman" w:cs="Times New Roman"/>
          <w:bCs/>
          <w:sz w:val="24"/>
          <w:szCs w:val="24"/>
          <w:lang w:val="en-US"/>
        </w:rPr>
        <w:t>Ukraden je i promo materijal kao i dva bicikla.</w:t>
      </w:r>
      <w:r>
        <w:rPr>
          <w:rFonts w:ascii="Times New Roman" w:eastAsia="Times New Roman" w:hAnsi="Times New Roman" w:cs="Times New Roman"/>
          <w:bCs/>
          <w:sz w:val="24"/>
          <w:szCs w:val="24"/>
          <w:lang w:val="en-US"/>
        </w:rPr>
        <w:t xml:space="preserve"> </w:t>
      </w:r>
      <w:r w:rsidR="00020729" w:rsidRPr="00020729">
        <w:rPr>
          <w:rFonts w:ascii="Times New Roman" w:eastAsia="Times New Roman" w:hAnsi="Times New Roman" w:cs="Times New Roman"/>
          <w:bCs/>
          <w:sz w:val="24"/>
          <w:szCs w:val="24"/>
          <w:lang w:val="en-US"/>
        </w:rPr>
        <w:t>Ova humanitarna akcija recikliranja čepova sa ciljem prikupljanje sredstava za pomoć deci sa invaliditetom ili sa nekom smetnjom u razvoju u obrazovno školskom procesu pokrenuta je 2014. godine.</w:t>
      </w:r>
    </w:p>
    <w:p w:rsidR="00020729" w:rsidRPr="00CB5550" w:rsidRDefault="00020729" w:rsidP="00020729">
      <w:pPr>
        <w:spacing w:after="0" w:line="240" w:lineRule="auto"/>
        <w:jc w:val="both"/>
        <w:rPr>
          <w:rFonts w:ascii="Times New Roman" w:eastAsia="Times New Roman" w:hAnsi="Times New Roman" w:cs="Times New Roman"/>
          <w:bCs/>
          <w:sz w:val="24"/>
          <w:szCs w:val="24"/>
          <w:lang w:val="en-US"/>
        </w:rPr>
      </w:pPr>
    </w:p>
    <w:p w:rsidR="00FF56F3" w:rsidRPr="00076D7D" w:rsidRDefault="00076D7D" w:rsidP="00076D7D">
      <w:pPr>
        <w:spacing w:after="0" w:line="240" w:lineRule="auto"/>
        <w:jc w:val="center"/>
        <w:rPr>
          <w:rFonts w:ascii="Times New Roman" w:eastAsia="Times New Roman" w:hAnsi="Times New Roman" w:cs="Times New Roman"/>
          <w:b/>
          <w:bCs/>
          <w:color w:val="FF0000"/>
          <w:sz w:val="28"/>
          <w:szCs w:val="28"/>
        </w:rPr>
      </w:pPr>
      <w:r w:rsidRPr="00076D7D">
        <w:rPr>
          <w:rFonts w:ascii="Times New Roman" w:hAnsi="Times New Roman" w:cs="Times New Roman"/>
          <w:b/>
          <w:color w:val="FF0000"/>
          <w:sz w:val="28"/>
          <w:szCs w:val="28"/>
          <w:lang w:val="en-US"/>
        </w:rPr>
        <w:t>Kuka: Neophodna i reforma inspekcijskih službi</w:t>
      </w:r>
    </w:p>
    <w:p w:rsidR="00076D7D" w:rsidRDefault="00076D7D" w:rsidP="004D4FC9">
      <w:pPr>
        <w:spacing w:after="0" w:line="240" w:lineRule="auto"/>
        <w:jc w:val="both"/>
        <w:rPr>
          <w:rFonts w:ascii="Times New Roman" w:eastAsia="Times New Roman" w:hAnsi="Times New Roman" w:cs="Times New Roman"/>
          <w:bCs/>
          <w:sz w:val="24"/>
          <w:szCs w:val="24"/>
        </w:rPr>
      </w:pPr>
    </w:p>
    <w:p w:rsidR="00076D7D" w:rsidRDefault="00DF1F4A" w:rsidP="00076D7D">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noProof/>
          <w:sz w:val="24"/>
          <w:szCs w:val="24"/>
          <w:lang w:eastAsia="sr-Latn-RS"/>
        </w:rPr>
        <w:drawing>
          <wp:anchor distT="0" distB="0" distL="114300" distR="114300" simplePos="0" relativeHeight="251667968" behindDoc="1" locked="0" layoutInCell="1" allowOverlap="1" wp14:anchorId="58F43E97" wp14:editId="2D121321">
            <wp:simplePos x="0" y="0"/>
            <wp:positionH relativeFrom="column">
              <wp:posOffset>4573270</wp:posOffset>
            </wp:positionH>
            <wp:positionV relativeFrom="paragraph">
              <wp:posOffset>77470</wp:posOffset>
            </wp:positionV>
            <wp:extent cx="1548000" cy="1159200"/>
            <wp:effectExtent l="0" t="0" r="0" b="3175"/>
            <wp:wrapTight wrapText="bothSides">
              <wp:wrapPolygon edited="0">
                <wp:start x="0" y="0"/>
                <wp:lineTo x="0" y="21304"/>
                <wp:lineTo x="21272" y="21304"/>
                <wp:lineTo x="21272"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uka.jpg"/>
                    <pic:cNvPicPr/>
                  </pic:nvPicPr>
                  <pic:blipFill>
                    <a:blip r:embed="rId20">
                      <a:extLst>
                        <a:ext uri="{28A0092B-C50C-407E-A947-70E740481C1C}">
                          <a14:useLocalDpi xmlns:a14="http://schemas.microsoft.com/office/drawing/2010/main" val="0"/>
                        </a:ext>
                      </a:extLst>
                    </a:blip>
                    <a:stretch>
                      <a:fillRect/>
                    </a:stretch>
                  </pic:blipFill>
                  <pic:spPr>
                    <a:xfrm>
                      <a:off x="0" y="0"/>
                      <a:ext cx="1548000" cy="1159200"/>
                    </a:xfrm>
                    <a:prstGeom prst="rect">
                      <a:avLst/>
                    </a:prstGeom>
                  </pic:spPr>
                </pic:pic>
              </a:graphicData>
            </a:graphic>
            <wp14:sizeRelH relativeFrom="margin">
              <wp14:pctWidth>0</wp14:pctWidth>
            </wp14:sizeRelH>
            <wp14:sizeRelV relativeFrom="margin">
              <wp14:pctHeight>0</wp14:pctHeight>
            </wp14:sizeRelV>
          </wp:anchor>
        </w:drawing>
      </w:r>
      <w:r w:rsidR="00076D7D" w:rsidRPr="005A7F3A">
        <w:rPr>
          <w:rFonts w:ascii="Times New Roman" w:hAnsi="Times New Roman" w:cs="Times New Roman"/>
          <w:sz w:val="24"/>
          <w:szCs w:val="24"/>
          <w:lang w:val="en-US"/>
        </w:rPr>
        <w:t>Kao primer reforme inspekcijskih službi navodimo nekoliko flagrantnih kršenja zakona uz mehanizme institucinalnog zataškavanja istog. Kako tri stuba - prosvetna inspekcija, školska uprava i pravna služba, koje po ministru Šarčeviću treba ojačati, izgledaju u praksi.</w:t>
      </w:r>
    </w:p>
    <w:p w:rsidR="00076D7D" w:rsidRDefault="00076D7D" w:rsidP="00076D7D">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5A7F3A">
        <w:rPr>
          <w:rFonts w:ascii="Times New Roman" w:hAnsi="Times New Roman" w:cs="Times New Roman"/>
          <w:sz w:val="24"/>
          <w:szCs w:val="24"/>
          <w:lang w:val="en-US"/>
        </w:rPr>
        <w:t>Kada osiljeni a pohlepni direktor preko saveta škole, čiji je predsednik njegov pomoćnik, sebi retroaktivno posle tri godine isplati navodno neisplaćenih 120.000 dinara, ili uz pretnje otkazom profesorima na konkursu primi "svog kandidata" koji ima neuporedivo manje bodova u odnosu na ostale kandidate, nemate se kome obratiti u zaplašenoj i korumpiranoj sredini u kojoj svako strahuje za svoje radno mesto. Dakle, prva dva stuba su servisne službe ličnih interesa. Ponadate se da je ostao "treći stub", tj. prosvetna inspekcija, a oni poslovično odgovaraju da ni za šta nisu nadležni, niti da odgovore na dopise suda, niti inspekcije rada, dok pojam "zaposleni" gotovo i ne prepoznaju</w:t>
      </w:r>
      <w:r>
        <w:rPr>
          <w:rFonts w:ascii="Times New Roman" w:hAnsi="Times New Roman" w:cs="Times New Roman"/>
          <w:sz w:val="24"/>
          <w:szCs w:val="24"/>
          <w:lang w:val="en-US"/>
        </w:rPr>
        <w:t>” kaže</w:t>
      </w:r>
      <w:r w:rsidRPr="00076D7D">
        <w:t xml:space="preserve"> </w:t>
      </w:r>
      <w:r>
        <w:rPr>
          <w:rFonts w:ascii="Times New Roman" w:hAnsi="Times New Roman" w:cs="Times New Roman"/>
          <w:sz w:val="24"/>
          <w:szCs w:val="24"/>
          <w:lang w:val="en-US"/>
        </w:rPr>
        <w:t>p</w:t>
      </w:r>
      <w:r w:rsidRPr="00076D7D">
        <w:rPr>
          <w:rFonts w:ascii="Times New Roman" w:hAnsi="Times New Roman" w:cs="Times New Roman"/>
          <w:sz w:val="24"/>
          <w:szCs w:val="24"/>
          <w:lang w:val="en-US"/>
        </w:rPr>
        <w:t>rof. dr Miroslav Kuka, profesor na fakultetima u Bitolju i Aleksincu</w:t>
      </w:r>
      <w:r>
        <w:rPr>
          <w:rFonts w:ascii="Times New Roman" w:hAnsi="Times New Roman" w:cs="Times New Roman"/>
          <w:sz w:val="24"/>
          <w:szCs w:val="24"/>
          <w:lang w:val="en-US"/>
        </w:rPr>
        <w:t xml:space="preserve"> </w:t>
      </w:r>
      <w:r w:rsidRPr="005A7F3A">
        <w:rPr>
          <w:rFonts w:ascii="Times New Roman" w:hAnsi="Times New Roman" w:cs="Times New Roman"/>
          <w:sz w:val="24"/>
          <w:szCs w:val="24"/>
          <w:lang w:val="en-US"/>
        </w:rPr>
        <w:t>.</w:t>
      </w:r>
    </w:p>
    <w:p w:rsidR="00076D7D" w:rsidRPr="005A7F3A" w:rsidRDefault="00076D7D" w:rsidP="00076D7D">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w:t>
      </w:r>
      <w:r w:rsidRPr="005A7F3A">
        <w:rPr>
          <w:rFonts w:ascii="Times New Roman" w:hAnsi="Times New Roman" w:cs="Times New Roman"/>
          <w:sz w:val="24"/>
          <w:szCs w:val="24"/>
          <w:lang w:val="en-US"/>
        </w:rPr>
        <w:t>Dosadašnji reformatori matrice srpskog obrazovno-vaspitnog sistema imaju nemenjani koncept. Reformator ima komforan status da kao stručnjak predvidi šta bi se trebalo desiti sutra, sledećeg meseca i sledećih godina, a potom da "argumentovano objasni" zašto se to nije desilo. Dakle, reformatori, baš kao i oni koji iniciraju potrebu za reformama, u ovom slučaju inspekcijsko-nadzornih službi, imaju privilegovan položaj da nikom i ni za šta ne odgovaraju. U takvom ambijentu, koliko prosvetnom radniku ostaje nade da će posle ove najavljene reforme neka nova reformisana prosvetna inspekcija sa svoje strane doprineti poboljšanju obrazovno-vaspitnog sistema? Nažalost, po mom mišljenju, veoma malo, jer u društvenom ambijentu "znam te, znaš me" reforma inspekcijskih službi ima jedinu istinu u onoj Šekspirovoj "od novog jada, stari bol će proći", i tako ukrug</w:t>
      </w:r>
      <w:r>
        <w:rPr>
          <w:rFonts w:ascii="Times New Roman" w:hAnsi="Times New Roman" w:cs="Times New Roman"/>
          <w:sz w:val="24"/>
          <w:szCs w:val="24"/>
          <w:lang w:val="en-US"/>
        </w:rPr>
        <w:t>” kaže prof Kuka</w:t>
      </w:r>
      <w:r w:rsidRPr="005A7F3A">
        <w:rPr>
          <w:rFonts w:ascii="Times New Roman" w:hAnsi="Times New Roman" w:cs="Times New Roman"/>
          <w:sz w:val="24"/>
          <w:szCs w:val="24"/>
          <w:lang w:val="en-US"/>
        </w:rPr>
        <w:t>.</w:t>
      </w:r>
    </w:p>
    <w:p w:rsidR="00076D7D" w:rsidRPr="00CB5550" w:rsidRDefault="00076D7D" w:rsidP="004D4FC9">
      <w:pPr>
        <w:spacing w:after="0" w:line="240" w:lineRule="auto"/>
        <w:jc w:val="both"/>
        <w:rPr>
          <w:rFonts w:ascii="Times New Roman" w:eastAsia="Times New Roman" w:hAnsi="Times New Roman" w:cs="Times New Roman"/>
          <w:bCs/>
          <w:sz w:val="24"/>
          <w:szCs w:val="24"/>
        </w:rPr>
      </w:pPr>
    </w:p>
    <w:p w:rsidR="004D4FC9" w:rsidRPr="00FF56F3" w:rsidRDefault="004D4FC9" w:rsidP="00FF56F3">
      <w:pPr>
        <w:spacing w:after="0" w:line="240" w:lineRule="auto"/>
        <w:jc w:val="center"/>
        <w:rPr>
          <w:rFonts w:ascii="Times New Roman" w:eastAsia="Times New Roman" w:hAnsi="Times New Roman" w:cs="Times New Roman"/>
          <w:b/>
          <w:bCs/>
          <w:color w:val="FF0000"/>
          <w:sz w:val="28"/>
          <w:szCs w:val="24"/>
          <w:lang w:val="en-US"/>
        </w:rPr>
      </w:pPr>
      <w:r w:rsidRPr="00FF56F3">
        <w:rPr>
          <w:rFonts w:ascii="Times New Roman" w:eastAsia="Times New Roman" w:hAnsi="Times New Roman" w:cs="Times New Roman"/>
          <w:b/>
          <w:bCs/>
          <w:color w:val="FF0000"/>
          <w:sz w:val="28"/>
          <w:szCs w:val="24"/>
          <w:lang w:val="en-US"/>
        </w:rPr>
        <w:t>Etički kodeks konačno staje na put lažnim doktoratima?</w:t>
      </w:r>
    </w:p>
    <w:p w:rsidR="00241E4E" w:rsidRDefault="00241E4E" w:rsidP="004D4FC9">
      <w:pPr>
        <w:spacing w:after="0" w:line="240" w:lineRule="auto"/>
        <w:jc w:val="both"/>
        <w:rPr>
          <w:rFonts w:ascii="Times New Roman" w:eastAsia="Times New Roman" w:hAnsi="Times New Roman" w:cs="Times New Roman"/>
          <w:b/>
          <w:bCs/>
          <w:sz w:val="24"/>
          <w:szCs w:val="24"/>
          <w:lang w:val="en-US"/>
        </w:rPr>
      </w:pPr>
    </w:p>
    <w:p w:rsidR="00FF56F3" w:rsidRDefault="004D4FC9" w:rsidP="00241E4E">
      <w:pPr>
        <w:spacing w:after="0" w:line="240" w:lineRule="auto"/>
        <w:ind w:firstLine="720"/>
        <w:jc w:val="both"/>
        <w:rPr>
          <w:rFonts w:ascii="Times New Roman" w:eastAsia="Times New Roman" w:hAnsi="Times New Roman" w:cs="Times New Roman"/>
          <w:b/>
          <w:bCs/>
          <w:sz w:val="24"/>
          <w:szCs w:val="24"/>
          <w:lang w:val="en-US"/>
        </w:rPr>
      </w:pPr>
      <w:r w:rsidRPr="00241E4E">
        <w:rPr>
          <w:rFonts w:ascii="Times New Roman" w:eastAsia="Times New Roman" w:hAnsi="Times New Roman" w:cs="Times New Roman"/>
          <w:bCs/>
          <w:sz w:val="24"/>
          <w:szCs w:val="24"/>
          <w:lang w:val="en-US"/>
        </w:rPr>
        <w:t>Akademska zajednica rešila je da lažnim doktorima nauka konačno stane na put. Nakon što su u javnosti doktorati pojedinih političari označeni kao plagijat, Nacionalni savet za visoko obrazovanje izradio je takozvani Etički kodeks po kome će doktor nauka koji je plagirao rad ostati bez titule.</w:t>
      </w:r>
      <w:r w:rsidR="00FF56F3" w:rsidRPr="00241E4E">
        <w:rPr>
          <w:rFonts w:ascii="Times New Roman" w:eastAsia="Times New Roman" w:hAnsi="Times New Roman" w:cs="Times New Roman"/>
          <w:bCs/>
          <w:sz w:val="24"/>
          <w:szCs w:val="24"/>
          <w:lang w:val="en-US"/>
        </w:rPr>
        <w:t xml:space="preserve"> </w:t>
      </w:r>
      <w:r w:rsidRPr="00241E4E">
        <w:rPr>
          <w:rFonts w:ascii="Times New Roman" w:eastAsia="Times New Roman" w:hAnsi="Times New Roman" w:cs="Times New Roman"/>
          <w:bCs/>
          <w:sz w:val="24"/>
          <w:szCs w:val="24"/>
          <w:lang w:val="en-US"/>
        </w:rPr>
        <w:t>Primena Kodeksa biće obavezna za sve univerzitete, odnosno i državne i privatne.</w:t>
      </w:r>
      <w:r w:rsidR="00FF56F3">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Ukoliko želite da budete doktor nauka, potrebno je samo da za to platite Agenciji da vam napiše, istraži i izradi doktorsku disertaciju. Posluje potpuno legalno i plaća porez državi, pa smo ih pitali da li će donošenje novog Etičkog kodeksa o univerzitetima ugroziti njihovo poslovanje?</w:t>
      </w:r>
      <w:r w:rsidR="00FF56F3">
        <w:rPr>
          <w:rFonts w:ascii="Times New Roman" w:eastAsia="Times New Roman" w:hAnsi="Times New Roman" w:cs="Times New Roman"/>
          <w:b/>
          <w:bCs/>
          <w:sz w:val="24"/>
          <w:szCs w:val="24"/>
          <w:lang w:val="en-US"/>
        </w:rPr>
        <w:t xml:space="preserve"> </w:t>
      </w:r>
      <w:r w:rsidR="00241E4E">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Oni nam nisu odgovorili, ali jeste predsednik Nacionalno</w:t>
      </w:r>
      <w:r w:rsidR="00241E4E">
        <w:rPr>
          <w:rFonts w:ascii="Times New Roman" w:eastAsia="Times New Roman" w:hAnsi="Times New Roman" w:cs="Times New Roman"/>
          <w:bCs/>
          <w:sz w:val="24"/>
          <w:szCs w:val="24"/>
          <w:lang w:val="en-US"/>
        </w:rPr>
        <w:t>g saveta za visoko obrazovanje p</w:t>
      </w:r>
      <w:r w:rsidRPr="00176FB9">
        <w:rPr>
          <w:rFonts w:ascii="Times New Roman" w:eastAsia="Times New Roman" w:hAnsi="Times New Roman" w:cs="Times New Roman"/>
          <w:bCs/>
          <w:sz w:val="24"/>
          <w:szCs w:val="24"/>
          <w:lang w:val="en-US"/>
        </w:rPr>
        <w:t>rof. dr Dejan Popović koji objašnjava da za najtežu akademsku povredu - plagirani rad, Kodeks predviđa ozbiljne kazne.</w:t>
      </w:r>
      <w:r w:rsidR="00FF56F3">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 xml:space="preserve">"Poništavanje diplome doktora ili mastera i s druge strane, podrazumeva se pokretanje </w:t>
      </w:r>
      <w:r w:rsidRPr="00176FB9">
        <w:rPr>
          <w:rFonts w:ascii="Times New Roman" w:eastAsia="Times New Roman" w:hAnsi="Times New Roman" w:cs="Times New Roman"/>
          <w:bCs/>
          <w:sz w:val="24"/>
          <w:szCs w:val="24"/>
          <w:lang w:val="en-US"/>
        </w:rPr>
        <w:lastRenderedPageBreak/>
        <w:t>postupka za oduzimanje akademskog naziva koji je stečen na bazi takvog doktorata ili takve magistrature", kaže Popović.</w:t>
      </w:r>
      <w:r w:rsidR="00FF56F3">
        <w:rPr>
          <w:rFonts w:ascii="Times New Roman" w:eastAsia="Times New Roman" w:hAnsi="Times New Roman" w:cs="Times New Roman"/>
          <w:b/>
          <w:bCs/>
          <w:sz w:val="24"/>
          <w:szCs w:val="24"/>
          <w:lang w:val="en-US"/>
        </w:rPr>
        <w:t xml:space="preserve"> </w:t>
      </w:r>
    </w:p>
    <w:p w:rsidR="004D4FC9" w:rsidRPr="00241E4E" w:rsidRDefault="004D4FC9" w:rsidP="00241E4E">
      <w:pPr>
        <w:spacing w:after="0" w:line="240" w:lineRule="auto"/>
        <w:ind w:firstLine="720"/>
        <w:jc w:val="both"/>
        <w:rPr>
          <w:rFonts w:ascii="Times New Roman" w:eastAsia="Times New Roman" w:hAnsi="Times New Roman" w:cs="Times New Roman"/>
          <w:b/>
          <w:bCs/>
          <w:sz w:val="24"/>
          <w:szCs w:val="24"/>
          <w:lang w:val="en-US"/>
        </w:rPr>
      </w:pPr>
      <w:r w:rsidRPr="00176FB9">
        <w:rPr>
          <w:rFonts w:ascii="Times New Roman" w:eastAsia="Times New Roman" w:hAnsi="Times New Roman" w:cs="Times New Roman"/>
          <w:bCs/>
          <w:sz w:val="24"/>
          <w:szCs w:val="24"/>
          <w:lang w:val="en-US"/>
        </w:rPr>
        <w:t>Tezu da su porastu broja doktora u Srbiji doprineli privatni fakulteti, iznosili su čak i pojedini članovi Srpske akademije nauka i umetnosti.</w:t>
      </w:r>
      <w:r w:rsidR="00241E4E">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Od 1905. godine s Pravnog fakulteta u Beogradu izašlo je 950 doktora nauka, dakle, u proseku 8 doktora nauka godišnje. Poređenja radi, jedan privatni pravni fakultet u Novom Sadu godišnje iznedri oko 130 doktora nauka.</w:t>
      </w:r>
      <w:r w:rsidR="00241E4E">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Na Beogradskom univerzitetu - doktorske disertacije godišnje odbrani skoro 700 kandidata, a suprotno priči da univerzitet Džon Nezbit, nekadašnji Megatrend, doktorske diplome proizvodi kao na traci, u toj ustanovi kažu, godišnje doktorira svega dvadesetak ljudi.</w:t>
      </w:r>
    </w:p>
    <w:p w:rsidR="004D4FC9" w:rsidRDefault="004D4FC9" w:rsidP="00241E4E">
      <w:pPr>
        <w:spacing w:after="0" w:line="240" w:lineRule="auto"/>
        <w:rPr>
          <w:rFonts w:ascii="Times New Roman" w:eastAsia="Times New Roman" w:hAnsi="Times New Roman" w:cs="Times New Roman"/>
          <w:bCs/>
          <w:sz w:val="24"/>
          <w:szCs w:val="24"/>
          <w:lang w:val="en-US"/>
        </w:rPr>
      </w:pPr>
    </w:p>
    <w:p w:rsidR="00241E4E" w:rsidRDefault="00241E4E" w:rsidP="00241E4E">
      <w:pPr>
        <w:spacing w:after="0" w:line="240" w:lineRule="auto"/>
        <w:jc w:val="center"/>
        <w:rPr>
          <w:rFonts w:ascii="Times New Roman" w:eastAsia="Times New Roman" w:hAnsi="Times New Roman" w:cs="Times New Roman"/>
          <w:b/>
          <w:bCs/>
          <w:color w:val="FF0000"/>
          <w:sz w:val="28"/>
          <w:szCs w:val="24"/>
          <w:lang w:val="en-US"/>
        </w:rPr>
      </w:pPr>
      <w:r w:rsidRPr="00241E4E">
        <w:rPr>
          <w:rFonts w:ascii="Times New Roman" w:eastAsia="Times New Roman" w:hAnsi="Times New Roman" w:cs="Times New Roman"/>
          <w:b/>
          <w:bCs/>
          <w:color w:val="FF0000"/>
          <w:sz w:val="28"/>
          <w:szCs w:val="24"/>
          <w:lang w:val="en-US"/>
        </w:rPr>
        <w:t>Plagijat</w:t>
      </w:r>
      <w:r>
        <w:rPr>
          <w:rFonts w:ascii="Times New Roman" w:eastAsia="Times New Roman" w:hAnsi="Times New Roman" w:cs="Times New Roman"/>
          <w:b/>
          <w:bCs/>
          <w:color w:val="FF0000"/>
          <w:sz w:val="28"/>
          <w:szCs w:val="24"/>
          <w:lang w:val="en-US"/>
        </w:rPr>
        <w:t>ori</w:t>
      </w:r>
      <w:r w:rsidRPr="00241E4E">
        <w:rPr>
          <w:rFonts w:ascii="Times New Roman" w:eastAsia="Times New Roman" w:hAnsi="Times New Roman" w:cs="Times New Roman"/>
          <w:b/>
          <w:bCs/>
          <w:color w:val="FF0000"/>
          <w:sz w:val="28"/>
          <w:szCs w:val="24"/>
          <w:lang w:val="en-US"/>
        </w:rPr>
        <w:t>: Stefanović dr Nebojša nema razloga za brigu</w:t>
      </w:r>
      <w:r>
        <w:rPr>
          <w:rFonts w:ascii="Times New Roman" w:eastAsia="Times New Roman" w:hAnsi="Times New Roman" w:cs="Times New Roman"/>
          <w:b/>
          <w:bCs/>
          <w:color w:val="FF0000"/>
          <w:sz w:val="28"/>
          <w:szCs w:val="24"/>
          <w:lang w:val="en-US"/>
        </w:rPr>
        <w:t xml:space="preserve">, </w:t>
      </w:r>
    </w:p>
    <w:p w:rsidR="00241E4E" w:rsidRPr="00241E4E" w:rsidRDefault="00241E4E" w:rsidP="00241E4E">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a Mali</w:t>
      </w:r>
      <w:r w:rsidR="00EC719F" w:rsidRPr="00EC719F">
        <w:rPr>
          <w:rFonts w:ascii="Times New Roman" w:eastAsia="Times New Roman" w:hAnsi="Times New Roman" w:cs="Times New Roman"/>
          <w:b/>
          <w:bCs/>
          <w:color w:val="FF0000"/>
          <w:sz w:val="28"/>
          <w:szCs w:val="24"/>
          <w:lang w:val="en-US"/>
        </w:rPr>
        <w:t xml:space="preserve"> </w:t>
      </w:r>
      <w:r w:rsidR="00EC719F">
        <w:rPr>
          <w:rFonts w:ascii="Times New Roman" w:eastAsia="Times New Roman" w:hAnsi="Times New Roman" w:cs="Times New Roman"/>
          <w:b/>
          <w:bCs/>
          <w:color w:val="FF0000"/>
          <w:sz w:val="28"/>
          <w:szCs w:val="24"/>
          <w:lang w:val="en-US"/>
        </w:rPr>
        <w:t>dr Siniša</w:t>
      </w:r>
      <w:r>
        <w:rPr>
          <w:rFonts w:ascii="Times New Roman" w:eastAsia="Times New Roman" w:hAnsi="Times New Roman" w:cs="Times New Roman"/>
          <w:b/>
          <w:bCs/>
          <w:color w:val="FF0000"/>
          <w:sz w:val="28"/>
          <w:szCs w:val="24"/>
          <w:lang w:val="en-US"/>
        </w:rPr>
        <w:t xml:space="preserve"> i Šapić</w:t>
      </w:r>
      <w:r w:rsidR="00EC719F" w:rsidRPr="00EC719F">
        <w:rPr>
          <w:rFonts w:ascii="Times New Roman" w:eastAsia="Times New Roman" w:hAnsi="Times New Roman" w:cs="Times New Roman"/>
          <w:b/>
          <w:bCs/>
          <w:color w:val="FF0000"/>
          <w:sz w:val="28"/>
          <w:szCs w:val="24"/>
          <w:lang w:val="en-US"/>
        </w:rPr>
        <w:t xml:space="preserve"> </w:t>
      </w:r>
      <w:r w:rsidR="00EC719F">
        <w:rPr>
          <w:rFonts w:ascii="Times New Roman" w:eastAsia="Times New Roman" w:hAnsi="Times New Roman" w:cs="Times New Roman"/>
          <w:b/>
          <w:bCs/>
          <w:color w:val="FF0000"/>
          <w:sz w:val="28"/>
          <w:szCs w:val="24"/>
          <w:lang w:val="en-US"/>
        </w:rPr>
        <w:t>dr Aleksandar</w:t>
      </w:r>
      <w:r>
        <w:rPr>
          <w:rFonts w:ascii="Times New Roman" w:eastAsia="Times New Roman" w:hAnsi="Times New Roman" w:cs="Times New Roman"/>
          <w:b/>
          <w:bCs/>
          <w:color w:val="FF0000"/>
          <w:sz w:val="28"/>
          <w:szCs w:val="24"/>
          <w:lang w:val="en-US"/>
        </w:rPr>
        <w:t>?</w:t>
      </w:r>
    </w:p>
    <w:p w:rsidR="00241E4E" w:rsidRDefault="00241E4E" w:rsidP="00241E4E">
      <w:pPr>
        <w:spacing w:after="0" w:line="240" w:lineRule="auto"/>
        <w:rPr>
          <w:rFonts w:ascii="Times New Roman" w:eastAsia="Times New Roman" w:hAnsi="Times New Roman" w:cs="Times New Roman"/>
          <w:bCs/>
          <w:sz w:val="24"/>
          <w:szCs w:val="24"/>
          <w:lang w:val="en-US"/>
        </w:rPr>
      </w:pPr>
    </w:p>
    <w:p w:rsidR="00241E4E" w:rsidRDefault="00241E4E" w:rsidP="00241E4E">
      <w:pPr>
        <w:spacing w:after="0" w:line="240" w:lineRule="auto"/>
        <w:ind w:firstLine="720"/>
        <w:jc w:val="both"/>
        <w:rPr>
          <w:rFonts w:ascii="Times New Roman" w:eastAsia="Times New Roman" w:hAnsi="Times New Roman" w:cs="Times New Roman"/>
          <w:b/>
          <w:bCs/>
          <w:sz w:val="24"/>
          <w:szCs w:val="24"/>
          <w:lang w:val="en-US"/>
        </w:rPr>
      </w:pPr>
      <w:r w:rsidRPr="00176FB9">
        <w:rPr>
          <w:rFonts w:ascii="Times New Roman" w:eastAsia="Times New Roman" w:hAnsi="Times New Roman" w:cs="Times New Roman"/>
          <w:bCs/>
          <w:sz w:val="24"/>
          <w:szCs w:val="24"/>
          <w:lang w:val="en-US"/>
        </w:rPr>
        <w:t>Da li nakon ove najave za svoje titule treba da se zabrinu gradonačelnik Beograda, ministar policije i predsednik opštine Novi Beograd, koji su samo neki od onih čije su doktorati u javnosti bili sporni?</w:t>
      </w:r>
      <w:r>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"Kodeks je takav da će se on primenjivati i na neke ranije slučajeve, ako nisu</w:t>
      </w:r>
      <w:r>
        <w:rPr>
          <w:rFonts w:ascii="Times New Roman" w:eastAsia="Times New Roman" w:hAnsi="Times New Roman" w:cs="Times New Roman"/>
          <w:bCs/>
          <w:sz w:val="24"/>
          <w:szCs w:val="24"/>
          <w:lang w:val="en-US"/>
        </w:rPr>
        <w:t xml:space="preserve"> do kraja bili istraženi", kaže</w:t>
      </w:r>
      <w:r w:rsidRPr="00176FB9">
        <w:rPr>
          <w:rFonts w:ascii="Times New Roman" w:eastAsia="Times New Roman" w:hAnsi="Times New Roman" w:cs="Times New Roman"/>
          <w:bCs/>
          <w:sz w:val="24"/>
          <w:szCs w:val="24"/>
          <w:lang w:val="en-US"/>
        </w:rPr>
        <w:t xml:space="preserve"> je predsednik Nacionalno</w:t>
      </w:r>
      <w:r>
        <w:rPr>
          <w:rFonts w:ascii="Times New Roman" w:eastAsia="Times New Roman" w:hAnsi="Times New Roman" w:cs="Times New Roman"/>
          <w:bCs/>
          <w:sz w:val="24"/>
          <w:szCs w:val="24"/>
          <w:lang w:val="en-US"/>
        </w:rPr>
        <w:t>g saveta za visoko obrazovanje p</w:t>
      </w:r>
      <w:r w:rsidRPr="00176FB9">
        <w:rPr>
          <w:rFonts w:ascii="Times New Roman" w:eastAsia="Times New Roman" w:hAnsi="Times New Roman" w:cs="Times New Roman"/>
          <w:bCs/>
          <w:sz w:val="24"/>
          <w:szCs w:val="24"/>
          <w:lang w:val="en-US"/>
        </w:rPr>
        <w:t>rof. dr Dejan Popović.</w:t>
      </w:r>
      <w:r>
        <w:rPr>
          <w:rFonts w:ascii="Times New Roman" w:eastAsia="Times New Roman" w:hAnsi="Times New Roman" w:cs="Times New Roman"/>
          <w:b/>
          <w:bCs/>
          <w:sz w:val="24"/>
          <w:szCs w:val="24"/>
          <w:lang w:val="en-US"/>
        </w:rPr>
        <w:t xml:space="preserve"> </w:t>
      </w:r>
    </w:p>
    <w:p w:rsidR="00241E4E" w:rsidRDefault="00241E4E" w:rsidP="00241E4E">
      <w:pPr>
        <w:spacing w:after="0" w:line="240" w:lineRule="auto"/>
        <w:ind w:firstLine="720"/>
        <w:jc w:val="both"/>
        <w:rPr>
          <w:rFonts w:ascii="Times New Roman" w:eastAsia="Times New Roman" w:hAnsi="Times New Roman" w:cs="Times New Roman"/>
          <w:b/>
          <w:bCs/>
          <w:sz w:val="24"/>
          <w:szCs w:val="24"/>
          <w:lang w:val="en-US"/>
        </w:rPr>
      </w:pPr>
      <w:r w:rsidRPr="00176FB9">
        <w:rPr>
          <w:rFonts w:ascii="Times New Roman" w:eastAsia="Times New Roman" w:hAnsi="Times New Roman" w:cs="Times New Roman"/>
          <w:bCs/>
          <w:sz w:val="24"/>
          <w:szCs w:val="24"/>
          <w:lang w:val="en-US"/>
        </w:rPr>
        <w:t>Rečju: razloga za brigu nema jedino Nebojša Stefanović za čiji doktorat je nezavisna komisija rekla - nije plagijat. Za razliku od njegovog, postupci u slučaju doktorata Siniše Malog i Aleksandra Šapića još traju. Ne zaboravite i na ulogu dotičnih univerziteta, podseća profesor Fakulteta političkih nauka u Beogradu Đorđe Pavićević.</w:t>
      </w:r>
      <w:r>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"Da bi imali nekakve kontrausluge od vladajućih struktura oni su delili diplome tamo gde čak nije bilo potrebe da se dele. Ja razumem završen fakultet, to nešto i govori, ali doktorat vam baš za obavljanje funkcije nije neophodan", smatra Pavićević.</w:t>
      </w:r>
    </w:p>
    <w:p w:rsidR="00076D7D" w:rsidRDefault="00076D7D" w:rsidP="00241E4E">
      <w:pPr>
        <w:spacing w:after="0" w:line="240" w:lineRule="auto"/>
        <w:rPr>
          <w:rFonts w:ascii="Times New Roman" w:eastAsia="Times New Roman" w:hAnsi="Times New Roman" w:cs="Times New Roman"/>
          <w:bCs/>
          <w:sz w:val="24"/>
          <w:szCs w:val="24"/>
          <w:lang w:val="en-US"/>
        </w:rPr>
      </w:pPr>
    </w:p>
    <w:p w:rsidR="004D4FC9" w:rsidRPr="00287C54" w:rsidRDefault="004D4FC9" w:rsidP="004D4FC9">
      <w:pPr>
        <w:spacing w:after="0" w:line="240" w:lineRule="auto"/>
        <w:jc w:val="center"/>
        <w:rPr>
          <w:rFonts w:ascii="Times New Roman" w:eastAsia="Times New Roman" w:hAnsi="Times New Roman" w:cs="Times New Roman"/>
          <w:b/>
          <w:bCs/>
          <w:color w:val="FF0000"/>
          <w:sz w:val="28"/>
          <w:szCs w:val="24"/>
          <w:lang w:val="en-US"/>
        </w:rPr>
      </w:pPr>
      <w:r w:rsidRPr="00287C54">
        <w:rPr>
          <w:rFonts w:ascii="Times New Roman" w:eastAsia="Times New Roman" w:hAnsi="Times New Roman" w:cs="Times New Roman"/>
          <w:b/>
          <w:bCs/>
          <w:color w:val="FF0000"/>
          <w:sz w:val="28"/>
          <w:szCs w:val="24"/>
          <w:lang w:val="en-US"/>
        </w:rPr>
        <w:t xml:space="preserve"> Spasena d</w:t>
      </w:r>
      <w:r w:rsidR="00241E4E">
        <w:rPr>
          <w:rFonts w:ascii="Times New Roman" w:eastAsia="Times New Roman" w:hAnsi="Times New Roman" w:cs="Times New Roman"/>
          <w:b/>
          <w:bCs/>
          <w:color w:val="FF0000"/>
          <w:sz w:val="28"/>
          <w:szCs w:val="24"/>
          <w:lang w:val="en-US"/>
        </w:rPr>
        <w:t xml:space="preserve">evojčica (10) nakon tri dana bez vode i hrane </w:t>
      </w:r>
      <w:r w:rsidRPr="00287C54">
        <w:rPr>
          <w:rFonts w:ascii="Times New Roman" w:eastAsia="Times New Roman" w:hAnsi="Times New Roman" w:cs="Times New Roman"/>
          <w:b/>
          <w:bCs/>
          <w:color w:val="FF0000"/>
          <w:sz w:val="28"/>
          <w:szCs w:val="24"/>
          <w:lang w:val="en-US"/>
        </w:rPr>
        <w:t xml:space="preserve"> </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4D4FC9" w:rsidRPr="00287C54" w:rsidRDefault="004D4FC9" w:rsidP="00241E4E">
      <w:pPr>
        <w:spacing w:after="0" w:line="240" w:lineRule="auto"/>
        <w:ind w:firstLine="720"/>
        <w:jc w:val="both"/>
        <w:rPr>
          <w:rFonts w:ascii="Times New Roman" w:eastAsia="Times New Roman" w:hAnsi="Times New Roman" w:cs="Times New Roman"/>
          <w:bCs/>
          <w:sz w:val="24"/>
          <w:szCs w:val="24"/>
          <w:lang w:val="en-US"/>
        </w:rPr>
      </w:pPr>
      <w:r w:rsidRPr="00287C54">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3BE727E2" wp14:editId="2DF1D109">
            <wp:simplePos x="0" y="0"/>
            <wp:positionH relativeFrom="column">
              <wp:posOffset>4014470</wp:posOffset>
            </wp:positionH>
            <wp:positionV relativeFrom="paragraph">
              <wp:posOffset>224155</wp:posOffset>
            </wp:positionV>
            <wp:extent cx="2059940" cy="1139190"/>
            <wp:effectExtent l="0" t="0" r="0" b="3810"/>
            <wp:wrapSquare wrapText="bothSides"/>
            <wp:docPr id="21" name="Picture 21" descr="http://ocdn.eu/pulscms-transforms/1/auIktkqTURBXy80NmYzMTFjMTZlYTE5MDc5OTNmODU5ODcyMjU2NDY5N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auIktkqTURBXy80NmYzMTFjMTZlYTE5MDc5OTNmODU5ODcyMjU2NDY5Ny5qcGVnk5UCzQMUAMLDlQLNAdYAwsOVB9kyL3B1bHNjbXMvTURBXy8xZDc0Y2I0MTcwNTk1MDQzNjYyOWNhYmQ2MDZmNTBmNi5wbmcHwg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59940" cy="1139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7C54">
        <w:rPr>
          <w:rFonts w:ascii="Times New Roman" w:eastAsia="Times New Roman" w:hAnsi="Times New Roman" w:cs="Times New Roman"/>
          <w:bCs/>
          <w:sz w:val="24"/>
          <w:szCs w:val="24"/>
          <w:lang w:val="en-US"/>
        </w:rPr>
        <w:t>Iz krvavi</w:t>
      </w:r>
      <w:r w:rsidR="00241E4E">
        <w:rPr>
          <w:rFonts w:ascii="Times New Roman" w:eastAsia="Times New Roman" w:hAnsi="Times New Roman" w:cs="Times New Roman"/>
          <w:bCs/>
          <w:sz w:val="24"/>
          <w:szCs w:val="24"/>
          <w:lang w:val="en-US"/>
        </w:rPr>
        <w:t>h okršaja u okolini Mosula u nedelju</w:t>
      </w:r>
      <w:r w:rsidRPr="00287C54">
        <w:rPr>
          <w:rFonts w:ascii="Times New Roman" w:eastAsia="Times New Roman" w:hAnsi="Times New Roman" w:cs="Times New Roman"/>
          <w:bCs/>
          <w:sz w:val="24"/>
          <w:szCs w:val="24"/>
          <w:lang w:val="en-US"/>
        </w:rPr>
        <w:t xml:space="preserve"> je stigla i jedna lepa vest - desetogodišnja devojčica Ajša spasena je nakon što je tri dana provela bez vode i hrane.</w:t>
      </w:r>
      <w:r>
        <w:rPr>
          <w:rFonts w:ascii="Times New Roman" w:eastAsia="Times New Roman" w:hAnsi="Times New Roman" w:cs="Times New Roman"/>
          <w:bCs/>
          <w:sz w:val="24"/>
          <w:szCs w:val="24"/>
          <w:lang w:val="en-US"/>
        </w:rPr>
        <w:t xml:space="preserve"> </w:t>
      </w:r>
      <w:r w:rsidRPr="00287C54">
        <w:rPr>
          <w:rFonts w:ascii="Times New Roman" w:eastAsia="Times New Roman" w:hAnsi="Times New Roman" w:cs="Times New Roman"/>
          <w:bCs/>
          <w:sz w:val="24"/>
          <w:szCs w:val="24"/>
          <w:lang w:val="en-US"/>
        </w:rPr>
        <w:t>Devojčica je pronađena u selu Kafer, tridesetak kilometara od Mosula. Kamera je zabeležila trenutak kada je preplašena devojčica ugledala svoje spasioce iz redova specijalnih jedinica koji uz iračku vojsku polako sa severne strane prilaze Mosulu.</w:t>
      </w:r>
      <w:r>
        <w:rPr>
          <w:rFonts w:ascii="Times New Roman" w:eastAsia="Times New Roman" w:hAnsi="Times New Roman" w:cs="Times New Roman"/>
          <w:bCs/>
          <w:sz w:val="24"/>
          <w:szCs w:val="24"/>
          <w:lang w:val="en-US"/>
        </w:rPr>
        <w:t xml:space="preserve"> </w:t>
      </w:r>
      <w:r w:rsidRPr="00287C54">
        <w:rPr>
          <w:rFonts w:ascii="Times New Roman" w:eastAsia="Times New Roman" w:hAnsi="Times New Roman" w:cs="Times New Roman"/>
          <w:bCs/>
          <w:sz w:val="24"/>
          <w:szCs w:val="24"/>
          <w:lang w:val="en-US"/>
        </w:rPr>
        <w:t>- Jako sam vam zahvalna. Mislila sam da nikada nećete doći po nas. Nemamo hrane ni vode već tri dana. Tu samo samo ja i moja mama, tatu su oteli i ubili teroristi. Oni su oteli mnogo dece iz našeg sela, i mi ne znamo šta se dogodilo sa njima. Neki su mrtvi. Ti ljudi su i naterali mojau majku da im da svoj nakit i sve pare i mi više nemamo ništa. Hvala vam, hvala vam. Želim da vam izljubim stopala - rekla je u dahu devojčica.</w:t>
      </w:r>
      <w:r w:rsidR="00241E4E">
        <w:rPr>
          <w:rFonts w:ascii="Times New Roman" w:eastAsia="Times New Roman" w:hAnsi="Times New Roman" w:cs="Times New Roman"/>
          <w:bCs/>
          <w:sz w:val="24"/>
          <w:szCs w:val="24"/>
          <w:lang w:val="en-US"/>
        </w:rPr>
        <w:t xml:space="preserve"> </w:t>
      </w:r>
      <w:r w:rsidRPr="00287C54">
        <w:rPr>
          <w:rFonts w:ascii="Times New Roman" w:eastAsia="Times New Roman" w:hAnsi="Times New Roman" w:cs="Times New Roman"/>
          <w:bCs/>
          <w:sz w:val="24"/>
          <w:szCs w:val="24"/>
          <w:lang w:val="en-US"/>
        </w:rPr>
        <w:t>Vojnik je devojčicu odneo na bezbedno mesto, gde su smešteni i drugi civili, uglavnom žena i deca, koji su tokom te operacije spaseni od brutalnosti ISIS-a.</w:t>
      </w:r>
      <w:r w:rsidR="00241E4E">
        <w:rPr>
          <w:rFonts w:ascii="Times New Roman" w:eastAsia="Times New Roman" w:hAnsi="Times New Roman" w:cs="Times New Roman"/>
          <w:bCs/>
          <w:sz w:val="24"/>
          <w:szCs w:val="24"/>
          <w:lang w:val="en-US"/>
        </w:rPr>
        <w:t xml:space="preserve"> </w:t>
      </w:r>
      <w:r w:rsidRPr="00287C54">
        <w:rPr>
          <w:rFonts w:ascii="Times New Roman" w:eastAsia="Times New Roman" w:hAnsi="Times New Roman" w:cs="Times New Roman"/>
          <w:bCs/>
          <w:sz w:val="24"/>
          <w:szCs w:val="24"/>
          <w:lang w:val="en-US"/>
        </w:rPr>
        <w:t>Savez Iračana, Kurda i zapadnih snaga već je počeo sa osvajanjem Mosula, a sve glasnije su i najave zvanične Turske da će se umešati u vojni sukob.</w:t>
      </w:r>
      <w:r w:rsidR="00241E4E">
        <w:rPr>
          <w:rFonts w:ascii="Times New Roman" w:eastAsia="Times New Roman" w:hAnsi="Times New Roman" w:cs="Times New Roman"/>
          <w:bCs/>
          <w:sz w:val="24"/>
          <w:szCs w:val="24"/>
          <w:lang w:val="en-US"/>
        </w:rPr>
        <w:t xml:space="preserve"> </w:t>
      </w:r>
      <w:r w:rsidRPr="00287C54">
        <w:rPr>
          <w:rFonts w:ascii="Times New Roman" w:eastAsia="Times New Roman" w:hAnsi="Times New Roman" w:cs="Times New Roman"/>
          <w:bCs/>
          <w:sz w:val="24"/>
          <w:szCs w:val="24"/>
          <w:lang w:val="en-US"/>
        </w:rPr>
        <w:t>Operacija za oslobođenje Mosula počela je pre nekoliko dana, a prema najavama mogla bi da traje i mesecima. Mosul je pao pod vlast džihadista 2014. godine, a od kada su preuzeli grad i okolinu, oko milion ljudi izbeglo je iz grada.</w:t>
      </w:r>
    </w:p>
    <w:p w:rsidR="004D4FC9" w:rsidRDefault="004D4FC9" w:rsidP="004D4FC9">
      <w:pPr>
        <w:spacing w:after="0" w:line="240" w:lineRule="auto"/>
        <w:jc w:val="both"/>
        <w:rPr>
          <w:rFonts w:ascii="Times New Roman" w:eastAsia="Times New Roman" w:hAnsi="Times New Roman" w:cs="Times New Roman"/>
          <w:bCs/>
          <w:sz w:val="24"/>
          <w:szCs w:val="24"/>
          <w:lang w:val="en-US"/>
        </w:rPr>
      </w:pPr>
    </w:p>
    <w:p w:rsidR="00EC719F" w:rsidRDefault="004D4FC9" w:rsidP="004D4FC9">
      <w:pPr>
        <w:spacing w:after="0" w:line="240" w:lineRule="auto"/>
        <w:jc w:val="center"/>
        <w:rPr>
          <w:rFonts w:ascii="Times New Roman" w:eastAsia="Times New Roman" w:hAnsi="Times New Roman" w:cs="Times New Roman"/>
          <w:b/>
          <w:bCs/>
          <w:color w:val="FF0000"/>
          <w:sz w:val="28"/>
          <w:szCs w:val="24"/>
          <w:lang w:val="en-US"/>
        </w:rPr>
      </w:pPr>
      <w:r w:rsidRPr="00B6284D">
        <w:rPr>
          <w:rFonts w:ascii="Times New Roman" w:eastAsia="Times New Roman" w:hAnsi="Times New Roman" w:cs="Times New Roman"/>
          <w:b/>
          <w:bCs/>
          <w:color w:val="FF0000"/>
          <w:sz w:val="28"/>
          <w:szCs w:val="24"/>
          <w:lang w:val="en-US"/>
        </w:rPr>
        <w:t>2</w:t>
      </w:r>
      <w:r w:rsidR="00241E4E">
        <w:rPr>
          <w:rFonts w:ascii="Times New Roman" w:eastAsia="Times New Roman" w:hAnsi="Times New Roman" w:cs="Times New Roman"/>
          <w:b/>
          <w:bCs/>
          <w:color w:val="FF0000"/>
          <w:sz w:val="28"/>
          <w:szCs w:val="24"/>
          <w:lang w:val="en-US"/>
        </w:rPr>
        <w:t>50 sarajevskih studenata pohod</w:t>
      </w:r>
      <w:r w:rsidRPr="00B6284D">
        <w:rPr>
          <w:rFonts w:ascii="Times New Roman" w:eastAsia="Times New Roman" w:hAnsi="Times New Roman" w:cs="Times New Roman"/>
          <w:b/>
          <w:bCs/>
          <w:color w:val="FF0000"/>
          <w:sz w:val="28"/>
          <w:szCs w:val="24"/>
          <w:lang w:val="en-US"/>
        </w:rPr>
        <w:t xml:space="preserve"> na Trebević</w:t>
      </w:r>
      <w:r w:rsidR="00241E4E">
        <w:rPr>
          <w:rFonts w:ascii="Times New Roman" w:eastAsia="Times New Roman" w:hAnsi="Times New Roman" w:cs="Times New Roman"/>
          <w:b/>
          <w:bCs/>
          <w:color w:val="FF0000"/>
          <w:sz w:val="28"/>
          <w:szCs w:val="24"/>
          <w:lang w:val="en-US"/>
        </w:rPr>
        <w:t xml:space="preserve"> </w:t>
      </w:r>
    </w:p>
    <w:p w:rsidR="004D4FC9" w:rsidRPr="00B6284D" w:rsidRDefault="00241E4E" w:rsidP="004D4FC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posvetilo </w:t>
      </w:r>
      <w:r w:rsidRPr="00B6284D">
        <w:rPr>
          <w:rFonts w:ascii="Times New Roman" w:eastAsia="Times New Roman" w:hAnsi="Times New Roman" w:cs="Times New Roman"/>
          <w:b/>
          <w:bCs/>
          <w:color w:val="FF0000"/>
          <w:sz w:val="28"/>
          <w:szCs w:val="24"/>
          <w:lang w:val="en-US"/>
        </w:rPr>
        <w:t>nastradalim koleginicama</w:t>
      </w:r>
      <w:r w:rsidR="00EC719F" w:rsidRPr="00EC719F">
        <w:t xml:space="preserve"> </w:t>
      </w:r>
      <w:r w:rsidR="00EC719F">
        <w:rPr>
          <w:rFonts w:ascii="Times New Roman" w:eastAsia="Times New Roman" w:hAnsi="Times New Roman" w:cs="Times New Roman"/>
          <w:b/>
          <w:bCs/>
          <w:color w:val="FF0000"/>
          <w:sz w:val="28"/>
          <w:szCs w:val="24"/>
          <w:lang w:val="en-US"/>
        </w:rPr>
        <w:t>Selmi</w:t>
      </w:r>
      <w:r w:rsidR="00EC719F" w:rsidRPr="00EC719F">
        <w:rPr>
          <w:rFonts w:ascii="Times New Roman" w:eastAsia="Times New Roman" w:hAnsi="Times New Roman" w:cs="Times New Roman"/>
          <w:b/>
          <w:bCs/>
          <w:color w:val="FF0000"/>
          <w:sz w:val="28"/>
          <w:szCs w:val="24"/>
          <w:lang w:val="en-US"/>
        </w:rPr>
        <w:t xml:space="preserve"> i Editi</w:t>
      </w:r>
    </w:p>
    <w:p w:rsidR="004D4FC9" w:rsidRDefault="004D4FC9" w:rsidP="004D4FC9">
      <w:pPr>
        <w:spacing w:after="0" w:line="240" w:lineRule="auto"/>
        <w:rPr>
          <w:rFonts w:ascii="Times New Roman" w:eastAsia="Times New Roman" w:hAnsi="Times New Roman" w:cs="Times New Roman"/>
          <w:bCs/>
          <w:sz w:val="24"/>
          <w:szCs w:val="24"/>
          <w:lang w:val="en-US"/>
        </w:rPr>
      </w:pPr>
    </w:p>
    <w:p w:rsidR="004D4FC9" w:rsidRPr="00B6284D" w:rsidRDefault="004D4FC9" w:rsidP="00241E4E">
      <w:pPr>
        <w:spacing w:after="0" w:line="240" w:lineRule="auto"/>
        <w:ind w:firstLine="720"/>
        <w:jc w:val="both"/>
        <w:rPr>
          <w:rFonts w:ascii="Times New Roman" w:eastAsia="Times New Roman" w:hAnsi="Times New Roman" w:cs="Times New Roman"/>
          <w:bCs/>
          <w:sz w:val="24"/>
          <w:szCs w:val="24"/>
          <w:lang w:val="en-US"/>
        </w:rPr>
      </w:pPr>
      <w:r w:rsidRPr="00B6284D">
        <w:rPr>
          <w:rFonts w:ascii="Times New Roman" w:eastAsia="Times New Roman" w:hAnsi="Times New Roman" w:cs="Times New Roman"/>
          <w:bCs/>
          <w:sz w:val="24"/>
          <w:szCs w:val="24"/>
          <w:lang w:val="en-US"/>
        </w:rPr>
        <w:t xml:space="preserve">Više od 250 studenata </w:t>
      </w:r>
      <w:r w:rsidR="00241E4E">
        <w:rPr>
          <w:rFonts w:ascii="Times New Roman" w:eastAsia="Times New Roman" w:hAnsi="Times New Roman" w:cs="Times New Roman"/>
          <w:bCs/>
          <w:sz w:val="24"/>
          <w:szCs w:val="24"/>
          <w:lang w:val="en-US"/>
        </w:rPr>
        <w:t>u nedelju ujutro</w:t>
      </w:r>
      <w:r w:rsidRPr="00B6284D">
        <w:rPr>
          <w:rFonts w:ascii="Times New Roman" w:eastAsia="Times New Roman" w:hAnsi="Times New Roman" w:cs="Times New Roman"/>
          <w:bCs/>
          <w:sz w:val="24"/>
          <w:szCs w:val="24"/>
          <w:lang w:val="en-US"/>
        </w:rPr>
        <w:t xml:space="preserve"> je krenulo ispred Zemaljskog muzeja u Sarajevu na pohod na Trebević, koji je posvećen nedavno tragično nastradalim studentkinjama Selmi Agić i </w:t>
      </w:r>
      <w:r w:rsidRPr="00B6284D">
        <w:rPr>
          <w:rFonts w:ascii="Times New Roman" w:eastAsia="Times New Roman" w:hAnsi="Times New Roman" w:cs="Times New Roman"/>
          <w:bCs/>
          <w:sz w:val="24"/>
          <w:szCs w:val="24"/>
          <w:lang w:val="en-US"/>
        </w:rPr>
        <w:lastRenderedPageBreak/>
        <w:t>Editi Malkoč.</w:t>
      </w:r>
      <w:r>
        <w:rPr>
          <w:rFonts w:ascii="Times New Roman" w:eastAsia="Times New Roman" w:hAnsi="Times New Roman" w:cs="Times New Roman"/>
          <w:bCs/>
          <w:sz w:val="24"/>
          <w:szCs w:val="24"/>
          <w:lang w:val="en-US"/>
        </w:rPr>
        <w:t xml:space="preserve"> </w:t>
      </w:r>
      <w:r w:rsidRPr="00B6284D">
        <w:rPr>
          <w:rFonts w:ascii="Times New Roman" w:eastAsia="Times New Roman" w:hAnsi="Times New Roman" w:cs="Times New Roman"/>
          <w:bCs/>
          <w:sz w:val="24"/>
          <w:szCs w:val="24"/>
          <w:lang w:val="en-US"/>
        </w:rPr>
        <w:t>Tradicionalni studentski pohod ovaj put je organizovan u znak sećanja na nastradale studentkinje, ali kako ističu i organizatori zbog studentskog aktivizma i druženja, prenosi klix.ba</w:t>
      </w:r>
      <w:r w:rsidR="00241E4E">
        <w:rPr>
          <w:rFonts w:ascii="Times New Roman" w:eastAsia="Times New Roman" w:hAnsi="Times New Roman" w:cs="Times New Roman"/>
          <w:bCs/>
          <w:sz w:val="24"/>
          <w:szCs w:val="24"/>
          <w:lang w:val="en-US"/>
        </w:rPr>
        <w:t xml:space="preserve"> </w:t>
      </w:r>
      <w:r w:rsidRPr="00B6284D">
        <w:rPr>
          <w:rFonts w:ascii="Times New Roman" w:eastAsia="Times New Roman" w:hAnsi="Times New Roman" w:cs="Times New Roman"/>
          <w:bCs/>
          <w:sz w:val="24"/>
          <w:szCs w:val="24"/>
          <w:lang w:val="en-US"/>
        </w:rPr>
        <w:t>Podsećamo, pre nekoliko dana Forum mladih SDP kritikovao je organizatore studentskih pohoda, jer kako ističu smrt dve studentkinje koriste za ličnu promociju.</w:t>
      </w:r>
      <w:r w:rsidR="00241E4E">
        <w:rPr>
          <w:rFonts w:ascii="Times New Roman" w:eastAsia="Times New Roman" w:hAnsi="Times New Roman" w:cs="Times New Roman"/>
          <w:bCs/>
          <w:sz w:val="24"/>
          <w:szCs w:val="24"/>
          <w:lang w:val="en-US"/>
        </w:rPr>
        <w:t xml:space="preserve"> </w:t>
      </w:r>
      <w:r w:rsidRPr="00B6284D">
        <w:rPr>
          <w:rFonts w:ascii="Times New Roman" w:eastAsia="Times New Roman" w:hAnsi="Times New Roman" w:cs="Times New Roman"/>
          <w:bCs/>
          <w:sz w:val="24"/>
          <w:szCs w:val="24"/>
          <w:lang w:val="en-US"/>
        </w:rPr>
        <w:t>Organizatori studentskih pohoda su odgovorili kako su neopravdano napadnuti te da se pohod na Trebević organizuje već nekoliko godina, ali će ove godine biti posvećen nastradalim studenkinjama. Naglašavaju kako su studenti uključeni u sve humanitarne akcije te da nekima smetaju jer ih nijedna politička stranka ne kontroliše.</w:t>
      </w:r>
    </w:p>
    <w:p w:rsidR="00076D7D" w:rsidRPr="00176FB9" w:rsidRDefault="00076D7D" w:rsidP="00076D7D">
      <w:pPr>
        <w:spacing w:after="0" w:line="240" w:lineRule="auto"/>
        <w:rPr>
          <w:rFonts w:ascii="Times New Roman" w:eastAsia="Times New Roman" w:hAnsi="Times New Roman" w:cs="Times New Roman"/>
          <w:b/>
          <w:bCs/>
          <w:sz w:val="28"/>
          <w:szCs w:val="24"/>
          <w:lang w:val="en-US"/>
        </w:rPr>
      </w:pPr>
    </w:p>
    <w:p w:rsidR="00076D7D" w:rsidRPr="00076D7D" w:rsidRDefault="00076D7D" w:rsidP="00076D7D">
      <w:pPr>
        <w:spacing w:after="0" w:line="240" w:lineRule="auto"/>
        <w:jc w:val="center"/>
        <w:rPr>
          <w:rFonts w:ascii="Times New Roman" w:eastAsia="Times New Roman" w:hAnsi="Times New Roman" w:cs="Times New Roman"/>
          <w:b/>
          <w:bCs/>
          <w:color w:val="FF0000"/>
          <w:sz w:val="28"/>
          <w:szCs w:val="24"/>
          <w:lang w:val="en-US"/>
        </w:rPr>
      </w:pPr>
      <w:r w:rsidRPr="00076D7D">
        <w:rPr>
          <w:rFonts w:ascii="Times New Roman" w:eastAsia="Times New Roman" w:hAnsi="Times New Roman" w:cs="Times New Roman"/>
          <w:b/>
          <w:bCs/>
          <w:color w:val="FF0000"/>
          <w:sz w:val="28"/>
          <w:szCs w:val="24"/>
          <w:lang w:val="en-US"/>
        </w:rPr>
        <w:t>Otac osuđen na 1.500 godina zatvora jer je silovao ćerku četiri godine</w:t>
      </w:r>
    </w:p>
    <w:p w:rsidR="00076D7D" w:rsidRDefault="00076D7D" w:rsidP="00076D7D">
      <w:pPr>
        <w:spacing w:after="0" w:line="240" w:lineRule="auto"/>
        <w:ind w:firstLine="720"/>
        <w:jc w:val="both"/>
        <w:rPr>
          <w:rFonts w:ascii="Times New Roman" w:eastAsia="Times New Roman" w:hAnsi="Times New Roman" w:cs="Times New Roman"/>
          <w:bCs/>
          <w:sz w:val="24"/>
          <w:szCs w:val="24"/>
          <w:lang w:val="en-US"/>
        </w:rPr>
      </w:pPr>
    </w:p>
    <w:p w:rsidR="00076D7D" w:rsidRPr="00176FB9" w:rsidRDefault="00076D7D" w:rsidP="00076D7D">
      <w:pPr>
        <w:spacing w:after="0" w:line="240" w:lineRule="auto"/>
        <w:ind w:firstLine="720"/>
        <w:jc w:val="both"/>
        <w:rPr>
          <w:rFonts w:ascii="Times New Roman" w:eastAsia="Times New Roman" w:hAnsi="Times New Roman" w:cs="Times New Roman"/>
          <w:bCs/>
          <w:sz w:val="24"/>
          <w:szCs w:val="24"/>
          <w:lang w:val="en-US"/>
        </w:rPr>
      </w:pPr>
      <w:r w:rsidRPr="00176FB9">
        <w:rPr>
          <w:rFonts w:ascii="Times New Roman" w:eastAsia="Times New Roman" w:hAnsi="Times New Roman" w:cs="Times New Roman"/>
          <w:bCs/>
          <w:sz w:val="24"/>
          <w:szCs w:val="24"/>
          <w:lang w:val="en-US"/>
        </w:rPr>
        <w:t>Amerikancu Reneu Lopezu (41) izrečena je najduža zatvorska kazna u istoriji Vrhovnog suda u Fresnu (Kalifornija).</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On je u septembru proglašen krivim za seksualno zlostavljanje po 186 tačaka optužnice, uključujući i silovanje maloletne osobe u više desetina slučajeva, a sada mu je izrečena kazna od 1.503 godine zatvora zbog silovanja ćerke tokom perioda od četiri godine.</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Tužilaštvo tvrdi da je žrtvu prvo seksualno zlostavljao porodični prijatelj, a da je Lopez, umesto da je zaštiti, pretvorio ćerku u "objekat u sopstvenom vlasništvu".</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Kako se navodi, žrtvu je silovao dva-tri puta nedeljno od maja 2009. do maja 2013, kada je ona konačno skupila hrabrosti da ga napusti.</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Izričući kaznu, sudija je rekao da je Lopez “opasnost za društvo”, istakavši da optuženi nije pokazao kajanje, već je optužio ćerku za situaciju u kojoj se našao.</w:t>
      </w:r>
    </w:p>
    <w:p w:rsidR="00076D7D" w:rsidRDefault="00076D7D" w:rsidP="00076D7D">
      <w:pPr>
        <w:spacing w:after="0" w:line="240" w:lineRule="auto"/>
        <w:jc w:val="both"/>
        <w:rPr>
          <w:rFonts w:ascii="Times New Roman" w:eastAsia="Times New Roman" w:hAnsi="Times New Roman" w:cs="Times New Roman"/>
          <w:bCs/>
          <w:sz w:val="24"/>
          <w:szCs w:val="24"/>
          <w:lang w:val="en-US"/>
        </w:rPr>
      </w:pPr>
    </w:p>
    <w:p w:rsidR="00076D7D" w:rsidRPr="007A40DA" w:rsidRDefault="00076D7D" w:rsidP="00076D7D">
      <w:pPr>
        <w:spacing w:after="0" w:line="240" w:lineRule="auto"/>
        <w:jc w:val="center"/>
        <w:rPr>
          <w:rFonts w:ascii="Times New Roman" w:eastAsia="Times New Roman" w:hAnsi="Times New Roman" w:cs="Times New Roman"/>
          <w:b/>
          <w:bCs/>
          <w:color w:val="0000CC"/>
          <w:sz w:val="28"/>
          <w:szCs w:val="24"/>
          <w:lang w:val="en-US"/>
        </w:rPr>
      </w:pPr>
      <w:r w:rsidRPr="007A40DA">
        <w:rPr>
          <w:rFonts w:ascii="Times New Roman" w:eastAsia="Times New Roman" w:hAnsi="Times New Roman" w:cs="Times New Roman"/>
          <w:b/>
          <w:bCs/>
          <w:color w:val="0000CC"/>
          <w:sz w:val="28"/>
          <w:szCs w:val="24"/>
          <w:lang w:val="en-US"/>
        </w:rPr>
        <w:t>Dilan i dalje ćuti o Nobelovoj nagradi, Šveđani gube živce</w:t>
      </w:r>
    </w:p>
    <w:p w:rsidR="00076D7D" w:rsidRPr="00176FB9" w:rsidRDefault="00076D7D" w:rsidP="00076D7D">
      <w:pPr>
        <w:spacing w:after="0" w:line="240" w:lineRule="auto"/>
        <w:jc w:val="both"/>
        <w:rPr>
          <w:rFonts w:ascii="Times New Roman" w:eastAsia="Times New Roman" w:hAnsi="Times New Roman" w:cs="Times New Roman"/>
          <w:bCs/>
          <w:sz w:val="24"/>
          <w:szCs w:val="24"/>
          <w:lang w:val="en-US"/>
        </w:rPr>
      </w:pPr>
      <w:r w:rsidRPr="00176FB9">
        <w:rPr>
          <w:rFonts w:ascii="Times New Roman" w:eastAsia="Times New Roman" w:hAnsi="Times New Roman" w:cs="Times New Roman"/>
          <w:bCs/>
          <w:sz w:val="24"/>
          <w:szCs w:val="24"/>
          <w:lang w:val="en-US"/>
        </w:rPr>
        <w:t xml:space="preserve"> </w:t>
      </w:r>
    </w:p>
    <w:p w:rsidR="004D4FC9" w:rsidRDefault="00076D7D" w:rsidP="00A44783">
      <w:pPr>
        <w:spacing w:after="0" w:line="240" w:lineRule="auto"/>
        <w:ind w:firstLine="720"/>
        <w:jc w:val="both"/>
        <w:rPr>
          <w:rFonts w:ascii="Times New Roman" w:eastAsia="Times New Roman" w:hAnsi="Times New Roman" w:cs="Times New Roman"/>
          <w:bCs/>
          <w:sz w:val="24"/>
          <w:szCs w:val="24"/>
          <w:lang w:val="en-US"/>
        </w:rPr>
      </w:pPr>
      <w:r w:rsidRPr="00176FB9">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287111F2" wp14:editId="14CA4BF4">
            <wp:simplePos x="0" y="0"/>
            <wp:positionH relativeFrom="column">
              <wp:posOffset>38735</wp:posOffset>
            </wp:positionH>
            <wp:positionV relativeFrom="paragraph">
              <wp:posOffset>355600</wp:posOffset>
            </wp:positionV>
            <wp:extent cx="1811655" cy="1019175"/>
            <wp:effectExtent l="0" t="0" r="0" b="9525"/>
            <wp:wrapTight wrapText="bothSides">
              <wp:wrapPolygon edited="0">
                <wp:start x="0" y="0"/>
                <wp:lineTo x="0" y="21398"/>
                <wp:lineTo x="21350" y="21398"/>
                <wp:lineTo x="21350" y="0"/>
                <wp:lineTo x="0" y="0"/>
              </wp:wrapPolygon>
            </wp:wrapTight>
            <wp:docPr id="5" name="Picture 5" descr="Dilan i dalje ćuti o Nobelovoj nagradi, Šveđani gube živ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lan i dalje ćuti o Nobelovoj nagradi, Šveđani gube živc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1165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6FB9">
        <w:rPr>
          <w:rFonts w:ascii="Times New Roman" w:eastAsia="Times New Roman" w:hAnsi="Times New Roman" w:cs="Times New Roman"/>
          <w:bCs/>
          <w:sz w:val="24"/>
          <w:szCs w:val="24"/>
          <w:lang w:val="en-US"/>
        </w:rPr>
        <w:t>Odbor koji je dodelio Nobelovu nagradu za književnost Bobu Dilanu saopštava da je na tom američkom kantautoru odluka hoće li prisustvovati dodeli nagrade koja će se održati kasnije ove godine. Dilan, poznat po izbegavanju medija, još uvek nije komentarisao svoju 900.000 dolara vrednu nagradu, uprkos nekoliko pokušaja Švedske akademije da stupi u kontakt s njim nakon što su ga 13. novembra proglasile pobednikom.</w:t>
      </w:r>
      <w:r>
        <w:rPr>
          <w:rFonts w:ascii="Times New Roman" w:eastAsia="Times New Roman" w:hAnsi="Times New Roman" w:cs="Times New Roman"/>
          <w:b/>
          <w:bCs/>
          <w:sz w:val="24"/>
          <w:szCs w:val="24"/>
          <w:lang w:val="en-US"/>
        </w:rPr>
        <w:t xml:space="preserve"> </w:t>
      </w:r>
      <w:r w:rsidRPr="00176FB9">
        <w:rPr>
          <w:rFonts w:ascii="Times New Roman" w:eastAsia="Times New Roman" w:hAnsi="Times New Roman" w:cs="Times New Roman"/>
          <w:bCs/>
          <w:sz w:val="24"/>
          <w:szCs w:val="24"/>
          <w:lang w:val="en-US"/>
        </w:rPr>
        <w:t>Švedski mediji su u subotu preneli da je član Akademije Per Vastberg izjavio da će biti "bezobrazno i arogantno" ako se Dilan ne javi, ali Akademija ističe kako se njegov komentar ne slaže s njihovim mišljenjem. </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"Autor kome je dodeljena nagrada sam odlučuje hoće li prisustvovati ceremoniji dodele nagrada", saopštila je sekretarka Akademije Sara Danius.</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Akademija je 75-godišnjem Dilanu nagradu uručila zbog "stvaranja novih poetskih izraza unutar velike američke tradicije pesama", što je izazvalo kontroverze.</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Dodela nagrada održava se 10. decembra svake godine, na godišnjicu smrti Alfreda Nobela. Švedski kralj tada pobednicima uručuje medalju i diplomu, nakon čega sledi veliki prijem za 1.300 ljudi u stokholmskoj gradskoj većnici. </w:t>
      </w:r>
      <w:r>
        <w:rPr>
          <w:rFonts w:ascii="Times New Roman" w:eastAsia="Times New Roman" w:hAnsi="Times New Roman" w:cs="Times New Roman"/>
          <w:bCs/>
          <w:sz w:val="24"/>
          <w:szCs w:val="24"/>
          <w:lang w:val="en-US"/>
        </w:rPr>
        <w:t xml:space="preserve"> </w:t>
      </w:r>
      <w:r w:rsidRPr="00176FB9">
        <w:rPr>
          <w:rFonts w:ascii="Times New Roman" w:eastAsia="Times New Roman" w:hAnsi="Times New Roman" w:cs="Times New Roman"/>
          <w:bCs/>
          <w:sz w:val="24"/>
          <w:szCs w:val="24"/>
          <w:lang w:val="en-US"/>
        </w:rPr>
        <w:t>Ostane li Dilan bez komentara, biće prva osoba koja je ignorisala odluku Akademije. Neki laureati nisu stizali na ceremoniju zbog bolesti, a francuski pisac Žan Pol Sartr 1964. je odbio nagradu.</w:t>
      </w:r>
    </w:p>
    <w:p w:rsidR="00A44783" w:rsidRPr="00A44783" w:rsidRDefault="00A44783" w:rsidP="00A44783">
      <w:pPr>
        <w:spacing w:after="0" w:line="240" w:lineRule="auto"/>
        <w:ind w:firstLine="720"/>
        <w:jc w:val="both"/>
        <w:rPr>
          <w:rFonts w:ascii="Times New Roman" w:eastAsia="Times New Roman" w:hAnsi="Times New Roman" w:cs="Times New Roman"/>
          <w:b/>
          <w:bCs/>
          <w:sz w:val="24"/>
          <w:szCs w:val="24"/>
          <w:lang w:val="en-US"/>
        </w:rPr>
      </w:pPr>
    </w:p>
    <w:p w:rsidR="004D4FC9" w:rsidRDefault="004D4FC9" w:rsidP="004D4FC9">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4D4FC9" w:rsidRDefault="001E50AD" w:rsidP="004D4FC9">
      <w:pPr>
        <w:spacing w:after="0" w:line="240" w:lineRule="auto"/>
        <w:jc w:val="center"/>
        <w:rPr>
          <w:color w:val="FF00FF"/>
        </w:rPr>
      </w:pPr>
      <w:hyperlink r:id="rId23" w:history="1">
        <w:r w:rsidR="004D4FC9">
          <w:rPr>
            <w:rStyle w:val="Hyperlink"/>
            <w:rFonts w:ascii="Brush Script MT" w:eastAsia="Times New Roman" w:hAnsi="Brush Script MT" w:cs="Times New Roman"/>
            <w:i/>
            <w:noProof/>
            <w:color w:val="FF00FF"/>
            <w:sz w:val="44"/>
            <w:szCs w:val="44"/>
            <w:lang w:val="sr-Latn-CS"/>
          </w:rPr>
          <w:t>www</w:t>
        </w:r>
        <w:r w:rsidR="004D4FC9">
          <w:rPr>
            <w:rStyle w:val="Hyperlink"/>
            <w:rFonts w:ascii="Brush Script MT" w:eastAsia="Times New Roman" w:hAnsi="Brush Script MT" w:cs="Times New Roman"/>
            <w:i/>
            <w:noProof/>
            <w:color w:val="FF00FF"/>
            <w:sz w:val="44"/>
            <w:szCs w:val="44"/>
          </w:rPr>
          <w:t>.</w:t>
        </w:r>
        <w:r w:rsidR="004D4FC9">
          <w:rPr>
            <w:rStyle w:val="Hyperlink"/>
            <w:rFonts w:ascii="Brush Script MT" w:eastAsia="Times New Roman" w:hAnsi="Brush Script MT" w:cs="Times New Roman"/>
            <w:i/>
            <w:noProof/>
            <w:color w:val="FF00FF"/>
            <w:sz w:val="44"/>
            <w:szCs w:val="44"/>
            <w:lang w:val="sr-Latn-CS"/>
          </w:rPr>
          <w:t>nsjs</w:t>
        </w:r>
        <w:r w:rsidR="004D4FC9">
          <w:rPr>
            <w:rStyle w:val="Hyperlink"/>
            <w:rFonts w:ascii="Brush Script MT" w:eastAsia="Times New Roman" w:hAnsi="Brush Script MT" w:cs="Times New Roman"/>
            <w:i/>
            <w:noProof/>
            <w:color w:val="FF00FF"/>
            <w:sz w:val="44"/>
            <w:szCs w:val="44"/>
          </w:rPr>
          <w:t>.</w:t>
        </w:r>
        <w:r w:rsidR="004D4FC9">
          <w:rPr>
            <w:rStyle w:val="Hyperlink"/>
            <w:rFonts w:ascii="Brush Script MT" w:eastAsia="Times New Roman" w:hAnsi="Brush Script MT" w:cs="Times New Roman"/>
            <w:i/>
            <w:noProof/>
            <w:color w:val="FF00FF"/>
            <w:sz w:val="44"/>
            <w:szCs w:val="44"/>
            <w:lang w:val="sr-Latn-CS"/>
          </w:rPr>
          <w:t>org</w:t>
        </w:r>
        <w:r w:rsidR="004D4FC9">
          <w:rPr>
            <w:rStyle w:val="Hyperlink"/>
            <w:rFonts w:ascii="Brush Script MT" w:eastAsia="Times New Roman" w:hAnsi="Brush Script MT" w:cs="Times New Roman"/>
            <w:i/>
            <w:noProof/>
            <w:color w:val="FF00FF"/>
            <w:sz w:val="44"/>
            <w:szCs w:val="44"/>
          </w:rPr>
          <w:t>.</w:t>
        </w:r>
        <w:r w:rsidR="004D4FC9">
          <w:rPr>
            <w:rStyle w:val="Hyperlink"/>
            <w:rFonts w:ascii="Brush Script MT" w:eastAsia="Times New Roman" w:hAnsi="Brush Script MT" w:cs="Times New Roman"/>
            <w:i/>
            <w:noProof/>
            <w:color w:val="FF00FF"/>
            <w:sz w:val="44"/>
            <w:szCs w:val="44"/>
            <w:lang w:val="sr-Latn-CS"/>
          </w:rPr>
          <w:t>rs</w:t>
        </w:r>
      </w:hyperlink>
      <w:r w:rsidR="004D4FC9">
        <w:rPr>
          <w:rFonts w:ascii="Brush Script MT" w:eastAsia="Times New Roman" w:hAnsi="Brush Script MT" w:cs="Times New Roman"/>
          <w:i/>
          <w:noProof/>
          <w:color w:val="FF00FF"/>
          <w:sz w:val="44"/>
          <w:szCs w:val="44"/>
        </w:rPr>
        <w:t>.</w:t>
      </w:r>
    </w:p>
    <w:p w:rsidR="004D4FC9" w:rsidRDefault="004D4FC9" w:rsidP="004D4FC9">
      <w:r>
        <w:rPr>
          <w:noProof/>
          <w:lang w:eastAsia="sr-Latn-RS"/>
        </w:rPr>
        <w:drawing>
          <wp:anchor distT="0" distB="0" distL="114300" distR="114300" simplePos="0" relativeHeight="251660288" behindDoc="1" locked="0" layoutInCell="1" allowOverlap="1" wp14:anchorId="02EB2674" wp14:editId="122EF3E1">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D4FC9" w:rsidRDefault="004D4FC9" w:rsidP="004D4FC9"/>
    <w:sectPr w:rsidR="004D4FC9"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0AD" w:rsidRDefault="001E50AD">
      <w:pPr>
        <w:spacing w:after="0" w:line="240" w:lineRule="auto"/>
      </w:pPr>
      <w:r>
        <w:separator/>
      </w:r>
    </w:p>
  </w:endnote>
  <w:endnote w:type="continuationSeparator" w:id="0">
    <w:p w:rsidR="001E50AD" w:rsidRDefault="001E5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7A40DA" w:rsidRPr="0061762B" w:rsidRDefault="007A40DA">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B04FCF">
          <w:rPr>
            <w:rFonts w:ascii="Times New Roman" w:hAnsi="Times New Roman" w:cs="Times New Roman"/>
            <w:noProof/>
            <w:sz w:val="24"/>
          </w:rPr>
          <w:t>8</w:t>
        </w:r>
        <w:r w:rsidRPr="0061762B">
          <w:rPr>
            <w:rFonts w:ascii="Times New Roman" w:hAnsi="Times New Roman" w:cs="Times New Roman"/>
            <w:noProof/>
            <w:sz w:val="24"/>
          </w:rPr>
          <w:fldChar w:fldCharType="end"/>
        </w:r>
      </w:p>
    </w:sdtContent>
  </w:sdt>
  <w:p w:rsidR="007A40DA" w:rsidRDefault="007A40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0AD" w:rsidRDefault="001E50AD">
      <w:pPr>
        <w:spacing w:after="0" w:line="240" w:lineRule="auto"/>
      </w:pPr>
      <w:r>
        <w:separator/>
      </w:r>
    </w:p>
  </w:footnote>
  <w:footnote w:type="continuationSeparator" w:id="0">
    <w:p w:rsidR="001E50AD" w:rsidRDefault="001E50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23E"/>
    <w:multiLevelType w:val="multilevel"/>
    <w:tmpl w:val="B5C4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B27C2D"/>
    <w:multiLevelType w:val="multilevel"/>
    <w:tmpl w:val="1FF2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0E6DFE"/>
    <w:multiLevelType w:val="multilevel"/>
    <w:tmpl w:val="F4B2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8E6AA8"/>
    <w:multiLevelType w:val="multilevel"/>
    <w:tmpl w:val="E7C0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FC9"/>
    <w:rsid w:val="000133D9"/>
    <w:rsid w:val="00020377"/>
    <w:rsid w:val="00020729"/>
    <w:rsid w:val="00076D7D"/>
    <w:rsid w:val="001379B5"/>
    <w:rsid w:val="001476B9"/>
    <w:rsid w:val="001C281D"/>
    <w:rsid w:val="001E50AD"/>
    <w:rsid w:val="001E7D49"/>
    <w:rsid w:val="00241E4E"/>
    <w:rsid w:val="0036003C"/>
    <w:rsid w:val="003F388F"/>
    <w:rsid w:val="003F76E1"/>
    <w:rsid w:val="004D4FC9"/>
    <w:rsid w:val="00592FAE"/>
    <w:rsid w:val="005D6F99"/>
    <w:rsid w:val="00623731"/>
    <w:rsid w:val="00713CDC"/>
    <w:rsid w:val="007A40DA"/>
    <w:rsid w:val="007D4132"/>
    <w:rsid w:val="00A44783"/>
    <w:rsid w:val="00A768C5"/>
    <w:rsid w:val="00B04FCF"/>
    <w:rsid w:val="00DF1F4A"/>
    <w:rsid w:val="00EB282D"/>
    <w:rsid w:val="00EC719F"/>
    <w:rsid w:val="00FF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D1A37-C6A8-4487-B077-5EAA7C0C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FC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4FC9"/>
    <w:rPr>
      <w:color w:val="0000FF" w:themeColor="hyperlink"/>
      <w:u w:val="single"/>
    </w:rPr>
  </w:style>
  <w:style w:type="paragraph" w:styleId="Footer">
    <w:name w:val="footer"/>
    <w:basedOn w:val="Normal"/>
    <w:link w:val="FooterChar"/>
    <w:uiPriority w:val="99"/>
    <w:unhideWhenUsed/>
    <w:rsid w:val="004D4F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FC9"/>
    <w:rPr>
      <w:lang w:val="sr-Latn-RS"/>
    </w:rPr>
  </w:style>
  <w:style w:type="paragraph" w:styleId="BalloonText">
    <w:name w:val="Balloon Text"/>
    <w:basedOn w:val="Normal"/>
    <w:link w:val="BalloonTextChar"/>
    <w:uiPriority w:val="99"/>
    <w:semiHidden/>
    <w:unhideWhenUsed/>
    <w:rsid w:val="004D4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FC9"/>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93183">
      <w:bodyDiv w:val="1"/>
      <w:marLeft w:val="0"/>
      <w:marRight w:val="0"/>
      <w:marTop w:val="0"/>
      <w:marBottom w:val="0"/>
      <w:divBdr>
        <w:top w:val="none" w:sz="0" w:space="0" w:color="auto"/>
        <w:left w:val="none" w:sz="0" w:space="0" w:color="auto"/>
        <w:bottom w:val="none" w:sz="0" w:space="0" w:color="auto"/>
        <w:right w:val="none" w:sz="0" w:space="0" w:color="auto"/>
      </w:divBdr>
      <w:divsChild>
        <w:div w:id="306593059">
          <w:marLeft w:val="0"/>
          <w:marRight w:val="0"/>
          <w:marTop w:val="195"/>
          <w:marBottom w:val="195"/>
          <w:divBdr>
            <w:top w:val="none" w:sz="0" w:space="0" w:color="auto"/>
            <w:left w:val="none" w:sz="0" w:space="0" w:color="auto"/>
            <w:bottom w:val="none" w:sz="0" w:space="0" w:color="auto"/>
            <w:right w:val="none" w:sz="0" w:space="0" w:color="auto"/>
          </w:divBdr>
          <w:divsChild>
            <w:div w:id="545414628">
              <w:marLeft w:val="0"/>
              <w:marRight w:val="0"/>
              <w:marTop w:val="105"/>
              <w:marBottom w:val="0"/>
              <w:divBdr>
                <w:top w:val="none" w:sz="0" w:space="0" w:color="auto"/>
                <w:left w:val="none" w:sz="0" w:space="0" w:color="auto"/>
                <w:bottom w:val="none" w:sz="0" w:space="0" w:color="auto"/>
                <w:right w:val="none" w:sz="0" w:space="0" w:color="auto"/>
              </w:divBdr>
              <w:divsChild>
                <w:div w:id="47113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16566">
          <w:marLeft w:val="0"/>
          <w:marRight w:val="0"/>
          <w:marTop w:val="225"/>
          <w:marBottom w:val="150"/>
          <w:divBdr>
            <w:top w:val="none" w:sz="0" w:space="0" w:color="auto"/>
            <w:left w:val="none" w:sz="0" w:space="0" w:color="auto"/>
            <w:bottom w:val="none" w:sz="0" w:space="0" w:color="auto"/>
            <w:right w:val="none" w:sz="0" w:space="0" w:color="auto"/>
          </w:divBdr>
        </w:div>
        <w:div w:id="1938367665">
          <w:marLeft w:val="0"/>
          <w:marRight w:val="0"/>
          <w:marTop w:val="0"/>
          <w:marBottom w:val="0"/>
          <w:divBdr>
            <w:top w:val="none" w:sz="0" w:space="0" w:color="auto"/>
            <w:left w:val="none" w:sz="0" w:space="0" w:color="auto"/>
            <w:bottom w:val="none" w:sz="0" w:space="0" w:color="auto"/>
            <w:right w:val="none" w:sz="0" w:space="0" w:color="auto"/>
          </w:divBdr>
        </w:div>
      </w:divsChild>
    </w:div>
    <w:div w:id="647829641">
      <w:bodyDiv w:val="1"/>
      <w:marLeft w:val="0"/>
      <w:marRight w:val="0"/>
      <w:marTop w:val="0"/>
      <w:marBottom w:val="0"/>
      <w:divBdr>
        <w:top w:val="none" w:sz="0" w:space="0" w:color="auto"/>
        <w:left w:val="none" w:sz="0" w:space="0" w:color="auto"/>
        <w:bottom w:val="none" w:sz="0" w:space="0" w:color="auto"/>
        <w:right w:val="none" w:sz="0" w:space="0" w:color="auto"/>
      </w:divBdr>
      <w:divsChild>
        <w:div w:id="117383515">
          <w:marLeft w:val="0"/>
          <w:marRight w:val="0"/>
          <w:marTop w:val="195"/>
          <w:marBottom w:val="195"/>
          <w:divBdr>
            <w:top w:val="none" w:sz="0" w:space="0" w:color="auto"/>
            <w:left w:val="none" w:sz="0" w:space="0" w:color="auto"/>
            <w:bottom w:val="none" w:sz="0" w:space="0" w:color="auto"/>
            <w:right w:val="none" w:sz="0" w:space="0" w:color="auto"/>
          </w:divBdr>
          <w:divsChild>
            <w:div w:id="283653381">
              <w:marLeft w:val="0"/>
              <w:marRight w:val="0"/>
              <w:marTop w:val="105"/>
              <w:marBottom w:val="0"/>
              <w:divBdr>
                <w:top w:val="none" w:sz="0" w:space="0" w:color="auto"/>
                <w:left w:val="none" w:sz="0" w:space="0" w:color="auto"/>
                <w:bottom w:val="none" w:sz="0" w:space="0" w:color="auto"/>
                <w:right w:val="none" w:sz="0" w:space="0" w:color="auto"/>
              </w:divBdr>
              <w:divsChild>
                <w:div w:id="10156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03065">
          <w:marLeft w:val="0"/>
          <w:marRight w:val="0"/>
          <w:marTop w:val="225"/>
          <w:marBottom w:val="150"/>
          <w:divBdr>
            <w:top w:val="none" w:sz="0" w:space="0" w:color="auto"/>
            <w:left w:val="none" w:sz="0" w:space="0" w:color="auto"/>
            <w:bottom w:val="none" w:sz="0" w:space="0" w:color="auto"/>
            <w:right w:val="none" w:sz="0" w:space="0" w:color="auto"/>
          </w:divBdr>
        </w:div>
        <w:div w:id="821702246">
          <w:marLeft w:val="0"/>
          <w:marRight w:val="0"/>
          <w:marTop w:val="0"/>
          <w:marBottom w:val="0"/>
          <w:divBdr>
            <w:top w:val="none" w:sz="0" w:space="0" w:color="auto"/>
            <w:left w:val="none" w:sz="0" w:space="0" w:color="auto"/>
            <w:bottom w:val="none" w:sz="0" w:space="0" w:color="auto"/>
            <w:right w:val="none" w:sz="0" w:space="0" w:color="auto"/>
          </w:divBdr>
        </w:div>
      </w:divsChild>
    </w:div>
    <w:div w:id="785277144">
      <w:bodyDiv w:val="1"/>
      <w:marLeft w:val="0"/>
      <w:marRight w:val="0"/>
      <w:marTop w:val="0"/>
      <w:marBottom w:val="0"/>
      <w:divBdr>
        <w:top w:val="none" w:sz="0" w:space="0" w:color="auto"/>
        <w:left w:val="none" w:sz="0" w:space="0" w:color="auto"/>
        <w:bottom w:val="none" w:sz="0" w:space="0" w:color="auto"/>
        <w:right w:val="none" w:sz="0" w:space="0" w:color="auto"/>
      </w:divBdr>
      <w:divsChild>
        <w:div w:id="187721089">
          <w:marLeft w:val="0"/>
          <w:marRight w:val="0"/>
          <w:marTop w:val="195"/>
          <w:marBottom w:val="195"/>
          <w:divBdr>
            <w:top w:val="none" w:sz="0" w:space="0" w:color="auto"/>
            <w:left w:val="none" w:sz="0" w:space="0" w:color="auto"/>
            <w:bottom w:val="none" w:sz="0" w:space="0" w:color="auto"/>
            <w:right w:val="none" w:sz="0" w:space="0" w:color="auto"/>
          </w:divBdr>
          <w:divsChild>
            <w:div w:id="126243316">
              <w:marLeft w:val="0"/>
              <w:marRight w:val="0"/>
              <w:marTop w:val="105"/>
              <w:marBottom w:val="0"/>
              <w:divBdr>
                <w:top w:val="none" w:sz="0" w:space="0" w:color="auto"/>
                <w:left w:val="none" w:sz="0" w:space="0" w:color="auto"/>
                <w:bottom w:val="none" w:sz="0" w:space="0" w:color="auto"/>
                <w:right w:val="none" w:sz="0" w:space="0" w:color="auto"/>
              </w:divBdr>
              <w:divsChild>
                <w:div w:id="6233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84529">
          <w:marLeft w:val="0"/>
          <w:marRight w:val="0"/>
          <w:marTop w:val="225"/>
          <w:marBottom w:val="150"/>
          <w:divBdr>
            <w:top w:val="none" w:sz="0" w:space="0" w:color="auto"/>
            <w:left w:val="none" w:sz="0" w:space="0" w:color="auto"/>
            <w:bottom w:val="none" w:sz="0" w:space="0" w:color="auto"/>
            <w:right w:val="none" w:sz="0" w:space="0" w:color="auto"/>
          </w:divBdr>
        </w:div>
        <w:div w:id="1961958787">
          <w:marLeft w:val="0"/>
          <w:marRight w:val="0"/>
          <w:marTop w:val="0"/>
          <w:marBottom w:val="0"/>
          <w:divBdr>
            <w:top w:val="none" w:sz="0" w:space="0" w:color="auto"/>
            <w:left w:val="none" w:sz="0" w:space="0" w:color="auto"/>
            <w:bottom w:val="none" w:sz="0" w:space="0" w:color="auto"/>
            <w:right w:val="none" w:sz="0" w:space="0" w:color="auto"/>
          </w:divBdr>
          <w:divsChild>
            <w:div w:id="83284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0613">
      <w:bodyDiv w:val="1"/>
      <w:marLeft w:val="0"/>
      <w:marRight w:val="0"/>
      <w:marTop w:val="0"/>
      <w:marBottom w:val="0"/>
      <w:divBdr>
        <w:top w:val="none" w:sz="0" w:space="0" w:color="auto"/>
        <w:left w:val="none" w:sz="0" w:space="0" w:color="auto"/>
        <w:bottom w:val="none" w:sz="0" w:space="0" w:color="auto"/>
        <w:right w:val="none" w:sz="0" w:space="0" w:color="auto"/>
      </w:divBdr>
      <w:divsChild>
        <w:div w:id="2044401349">
          <w:marLeft w:val="0"/>
          <w:marRight w:val="0"/>
          <w:marTop w:val="195"/>
          <w:marBottom w:val="195"/>
          <w:divBdr>
            <w:top w:val="none" w:sz="0" w:space="0" w:color="auto"/>
            <w:left w:val="none" w:sz="0" w:space="0" w:color="auto"/>
            <w:bottom w:val="none" w:sz="0" w:space="0" w:color="auto"/>
            <w:right w:val="none" w:sz="0" w:space="0" w:color="auto"/>
          </w:divBdr>
          <w:divsChild>
            <w:div w:id="2115438862">
              <w:marLeft w:val="0"/>
              <w:marRight w:val="0"/>
              <w:marTop w:val="105"/>
              <w:marBottom w:val="0"/>
              <w:divBdr>
                <w:top w:val="none" w:sz="0" w:space="0" w:color="auto"/>
                <w:left w:val="none" w:sz="0" w:space="0" w:color="auto"/>
                <w:bottom w:val="none" w:sz="0" w:space="0" w:color="auto"/>
                <w:right w:val="none" w:sz="0" w:space="0" w:color="auto"/>
              </w:divBdr>
              <w:divsChild>
                <w:div w:id="60819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2220">
          <w:marLeft w:val="0"/>
          <w:marRight w:val="0"/>
          <w:marTop w:val="225"/>
          <w:marBottom w:val="150"/>
          <w:divBdr>
            <w:top w:val="none" w:sz="0" w:space="0" w:color="auto"/>
            <w:left w:val="none" w:sz="0" w:space="0" w:color="auto"/>
            <w:bottom w:val="none" w:sz="0" w:space="0" w:color="auto"/>
            <w:right w:val="none" w:sz="0" w:space="0" w:color="auto"/>
          </w:divBdr>
        </w:div>
        <w:div w:id="322318751">
          <w:marLeft w:val="0"/>
          <w:marRight w:val="0"/>
          <w:marTop w:val="0"/>
          <w:marBottom w:val="0"/>
          <w:divBdr>
            <w:top w:val="none" w:sz="0" w:space="0" w:color="auto"/>
            <w:left w:val="none" w:sz="0" w:space="0" w:color="auto"/>
            <w:bottom w:val="none" w:sz="0" w:space="0" w:color="auto"/>
            <w:right w:val="none" w:sz="0" w:space="0" w:color="auto"/>
          </w:divBdr>
        </w:div>
      </w:divsChild>
    </w:div>
    <w:div w:id="913708867">
      <w:bodyDiv w:val="1"/>
      <w:marLeft w:val="0"/>
      <w:marRight w:val="0"/>
      <w:marTop w:val="0"/>
      <w:marBottom w:val="0"/>
      <w:divBdr>
        <w:top w:val="none" w:sz="0" w:space="0" w:color="auto"/>
        <w:left w:val="none" w:sz="0" w:space="0" w:color="auto"/>
        <w:bottom w:val="none" w:sz="0" w:space="0" w:color="auto"/>
        <w:right w:val="none" w:sz="0" w:space="0" w:color="auto"/>
      </w:divBdr>
      <w:divsChild>
        <w:div w:id="1406562635">
          <w:marLeft w:val="0"/>
          <w:marRight w:val="0"/>
          <w:marTop w:val="195"/>
          <w:marBottom w:val="195"/>
          <w:divBdr>
            <w:top w:val="none" w:sz="0" w:space="0" w:color="auto"/>
            <w:left w:val="none" w:sz="0" w:space="0" w:color="auto"/>
            <w:bottom w:val="none" w:sz="0" w:space="0" w:color="auto"/>
            <w:right w:val="none" w:sz="0" w:space="0" w:color="auto"/>
          </w:divBdr>
          <w:divsChild>
            <w:div w:id="1073623756">
              <w:marLeft w:val="0"/>
              <w:marRight w:val="0"/>
              <w:marTop w:val="105"/>
              <w:marBottom w:val="0"/>
              <w:divBdr>
                <w:top w:val="none" w:sz="0" w:space="0" w:color="auto"/>
                <w:left w:val="none" w:sz="0" w:space="0" w:color="auto"/>
                <w:bottom w:val="none" w:sz="0" w:space="0" w:color="auto"/>
                <w:right w:val="none" w:sz="0" w:space="0" w:color="auto"/>
              </w:divBdr>
              <w:divsChild>
                <w:div w:id="1272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90740">
          <w:marLeft w:val="0"/>
          <w:marRight w:val="0"/>
          <w:marTop w:val="225"/>
          <w:marBottom w:val="150"/>
          <w:divBdr>
            <w:top w:val="none" w:sz="0" w:space="0" w:color="auto"/>
            <w:left w:val="none" w:sz="0" w:space="0" w:color="auto"/>
            <w:bottom w:val="none" w:sz="0" w:space="0" w:color="auto"/>
            <w:right w:val="none" w:sz="0" w:space="0" w:color="auto"/>
          </w:divBdr>
        </w:div>
        <w:div w:id="612976646">
          <w:marLeft w:val="0"/>
          <w:marRight w:val="0"/>
          <w:marTop w:val="0"/>
          <w:marBottom w:val="0"/>
          <w:divBdr>
            <w:top w:val="none" w:sz="0" w:space="0" w:color="auto"/>
            <w:left w:val="none" w:sz="0" w:space="0" w:color="auto"/>
            <w:bottom w:val="none" w:sz="0" w:space="0" w:color="auto"/>
            <w:right w:val="none" w:sz="0" w:space="0" w:color="auto"/>
          </w:divBdr>
          <w:divsChild>
            <w:div w:id="131448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569948">
      <w:bodyDiv w:val="1"/>
      <w:marLeft w:val="0"/>
      <w:marRight w:val="0"/>
      <w:marTop w:val="0"/>
      <w:marBottom w:val="0"/>
      <w:divBdr>
        <w:top w:val="none" w:sz="0" w:space="0" w:color="auto"/>
        <w:left w:val="none" w:sz="0" w:space="0" w:color="auto"/>
        <w:bottom w:val="none" w:sz="0" w:space="0" w:color="auto"/>
        <w:right w:val="none" w:sz="0" w:space="0" w:color="auto"/>
      </w:divBdr>
      <w:divsChild>
        <w:div w:id="370306931">
          <w:marLeft w:val="0"/>
          <w:marRight w:val="0"/>
          <w:marTop w:val="195"/>
          <w:marBottom w:val="195"/>
          <w:divBdr>
            <w:top w:val="none" w:sz="0" w:space="0" w:color="auto"/>
            <w:left w:val="none" w:sz="0" w:space="0" w:color="auto"/>
            <w:bottom w:val="none" w:sz="0" w:space="0" w:color="auto"/>
            <w:right w:val="none" w:sz="0" w:space="0" w:color="auto"/>
          </w:divBdr>
          <w:divsChild>
            <w:div w:id="1060715788">
              <w:marLeft w:val="0"/>
              <w:marRight w:val="0"/>
              <w:marTop w:val="105"/>
              <w:marBottom w:val="0"/>
              <w:divBdr>
                <w:top w:val="none" w:sz="0" w:space="0" w:color="auto"/>
                <w:left w:val="none" w:sz="0" w:space="0" w:color="auto"/>
                <w:bottom w:val="none" w:sz="0" w:space="0" w:color="auto"/>
                <w:right w:val="none" w:sz="0" w:space="0" w:color="auto"/>
              </w:divBdr>
              <w:divsChild>
                <w:div w:id="164229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848571">
          <w:marLeft w:val="0"/>
          <w:marRight w:val="0"/>
          <w:marTop w:val="225"/>
          <w:marBottom w:val="150"/>
          <w:divBdr>
            <w:top w:val="none" w:sz="0" w:space="0" w:color="auto"/>
            <w:left w:val="none" w:sz="0" w:space="0" w:color="auto"/>
            <w:bottom w:val="none" w:sz="0" w:space="0" w:color="auto"/>
            <w:right w:val="none" w:sz="0" w:space="0" w:color="auto"/>
          </w:divBdr>
        </w:div>
        <w:div w:id="1615476271">
          <w:marLeft w:val="0"/>
          <w:marRight w:val="0"/>
          <w:marTop w:val="0"/>
          <w:marBottom w:val="0"/>
          <w:divBdr>
            <w:top w:val="none" w:sz="0" w:space="0" w:color="auto"/>
            <w:left w:val="none" w:sz="0" w:space="0" w:color="auto"/>
            <w:bottom w:val="none" w:sz="0" w:space="0" w:color="auto"/>
            <w:right w:val="none" w:sz="0" w:space="0" w:color="auto"/>
          </w:divBdr>
          <w:divsChild>
            <w:div w:id="195332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352858">
      <w:bodyDiv w:val="1"/>
      <w:marLeft w:val="0"/>
      <w:marRight w:val="0"/>
      <w:marTop w:val="0"/>
      <w:marBottom w:val="0"/>
      <w:divBdr>
        <w:top w:val="none" w:sz="0" w:space="0" w:color="auto"/>
        <w:left w:val="none" w:sz="0" w:space="0" w:color="auto"/>
        <w:bottom w:val="none" w:sz="0" w:space="0" w:color="auto"/>
        <w:right w:val="none" w:sz="0" w:space="0" w:color="auto"/>
      </w:divBdr>
      <w:divsChild>
        <w:div w:id="127867171">
          <w:marLeft w:val="0"/>
          <w:marRight w:val="0"/>
          <w:marTop w:val="195"/>
          <w:marBottom w:val="195"/>
          <w:divBdr>
            <w:top w:val="none" w:sz="0" w:space="0" w:color="auto"/>
            <w:left w:val="none" w:sz="0" w:space="0" w:color="auto"/>
            <w:bottom w:val="none" w:sz="0" w:space="0" w:color="auto"/>
            <w:right w:val="none" w:sz="0" w:space="0" w:color="auto"/>
          </w:divBdr>
          <w:divsChild>
            <w:div w:id="1779641814">
              <w:marLeft w:val="0"/>
              <w:marRight w:val="0"/>
              <w:marTop w:val="105"/>
              <w:marBottom w:val="0"/>
              <w:divBdr>
                <w:top w:val="none" w:sz="0" w:space="0" w:color="auto"/>
                <w:left w:val="none" w:sz="0" w:space="0" w:color="auto"/>
                <w:bottom w:val="none" w:sz="0" w:space="0" w:color="auto"/>
                <w:right w:val="none" w:sz="0" w:space="0" w:color="auto"/>
              </w:divBdr>
              <w:divsChild>
                <w:div w:id="11038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6306">
          <w:marLeft w:val="0"/>
          <w:marRight w:val="0"/>
          <w:marTop w:val="225"/>
          <w:marBottom w:val="150"/>
          <w:divBdr>
            <w:top w:val="none" w:sz="0" w:space="0" w:color="auto"/>
            <w:left w:val="none" w:sz="0" w:space="0" w:color="auto"/>
            <w:bottom w:val="none" w:sz="0" w:space="0" w:color="auto"/>
            <w:right w:val="none" w:sz="0" w:space="0" w:color="auto"/>
          </w:divBdr>
        </w:div>
        <w:div w:id="359627246">
          <w:marLeft w:val="0"/>
          <w:marRight w:val="0"/>
          <w:marTop w:val="0"/>
          <w:marBottom w:val="0"/>
          <w:divBdr>
            <w:top w:val="none" w:sz="0" w:space="0" w:color="auto"/>
            <w:left w:val="none" w:sz="0" w:space="0" w:color="auto"/>
            <w:bottom w:val="none" w:sz="0" w:space="0" w:color="auto"/>
            <w:right w:val="none" w:sz="0" w:space="0" w:color="auto"/>
          </w:divBdr>
          <w:divsChild>
            <w:div w:id="124055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98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ruma.rs/portal2/jupgrade/index.php?option=com_content&amp;view=article&amp;id=8366:2016-2017&amp;catid=204:news&amp;Itemid=66&amp;lang=en"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fo@euinfo.rs" TargetMode="External"/><Relationship Id="rId20"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adi@tempus.ac.rs" TargetMode="Externa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5.jp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jpg"/><Relationship Id="rId4" Type="http://schemas.openxmlformats.org/officeDocument/2006/relationships/webSettings" Target="webSettings.xml"/><Relationship Id="rId9" Type="http://schemas.openxmlformats.org/officeDocument/2006/relationships/hyperlink" Target="https://youtu.be/VDy7J1_H274" TargetMode="External"/><Relationship Id="rId14" Type="http://schemas.openxmlformats.org/officeDocument/2006/relationships/hyperlink" Target="https://www.youtube.com/watch?v=mL84vd1iM6k" TargetMode="External"/><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10</Pages>
  <Words>5332</Words>
  <Characters>30394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2016-10-24T17:00:00Z</dcterms:created>
  <dcterms:modified xsi:type="dcterms:W3CDTF">2016-10-25T12:30:00Z</dcterms:modified>
</cp:coreProperties>
</file>